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D8" w:rsidRPr="00285CD8" w:rsidRDefault="00285CD8" w:rsidP="00285CD8">
      <w:pPr>
        <w:spacing w:after="0" w:line="240" w:lineRule="auto"/>
        <w:jc w:val="both"/>
        <w:rPr>
          <w:rFonts w:ascii="Century Gothic" w:eastAsia="Calibri" w:hAnsi="Century Gothic" w:cs="Calibri"/>
        </w:rPr>
      </w:pPr>
      <w:r w:rsidRPr="00285CD8">
        <w:rPr>
          <w:rFonts w:ascii="Century Gothic" w:eastAsia="Calibri" w:hAnsi="Century Gothic" w:cs="Calibri"/>
        </w:rPr>
        <w:t>Personale in servizio al 31/12/2020:</w:t>
      </w:r>
    </w:p>
    <w:p w:rsidR="00285CD8" w:rsidRPr="00285CD8" w:rsidRDefault="00285CD8" w:rsidP="00285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20" w:firstRow="1" w:lastRow="0" w:firstColumn="0" w:lastColumn="0" w:noHBand="0" w:noVBand="1"/>
      </w:tblPr>
      <w:tblGrid>
        <w:gridCol w:w="1669"/>
        <w:gridCol w:w="4887"/>
        <w:gridCol w:w="1647"/>
        <w:gridCol w:w="1651"/>
      </w:tblGrid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85CD8">
              <w:rPr>
                <w:rFonts w:ascii="Century Gothic" w:eastAsia="Times New Roman" w:hAnsi="Century Gothic" w:cs="Calibri"/>
                <w:b/>
                <w:bCs/>
              </w:rPr>
              <w:t>Categoria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85CD8">
              <w:rPr>
                <w:rFonts w:ascii="Century Gothic" w:eastAsia="Times New Roman" w:hAnsi="Century Gothic" w:cs="Calibri"/>
                <w:b/>
                <w:bCs/>
              </w:rPr>
              <w:t>Profilo Professionale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85CD8">
              <w:rPr>
                <w:rFonts w:ascii="Century Gothic" w:eastAsia="Times New Roman" w:hAnsi="Century Gothic" w:cs="Calibri"/>
                <w:b/>
                <w:bCs/>
              </w:rPr>
              <w:t>Previsti in D.O.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85CD8">
              <w:rPr>
                <w:rFonts w:ascii="Century Gothic" w:eastAsia="Times New Roman" w:hAnsi="Century Gothic" w:cs="Calibri"/>
                <w:b/>
                <w:bCs/>
              </w:rPr>
              <w:t>In Servizio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B1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Operaio Specializzato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0,00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B2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Operaio Specializzato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2,00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2,00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B4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Collaboratore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B7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 xml:space="preserve">Collaboratore (in servizio fino al 30.06.2020) 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0,00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C1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Agente P.M.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0,00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C1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Istruttore Tecnico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0,00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C2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Istruttore Contabile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C3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Istruttore Amministrativo (part-time 94,45%)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C4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Agente P.M.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C5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Agente P.M.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C5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Istruttore Tecnico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C5</w:t>
            </w:r>
          </w:p>
        </w:tc>
        <w:tc>
          <w:tcPr>
            <w:tcW w:w="51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Istruttore Specializzato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</w:rPr>
              <w:t>1,00</w:t>
            </w:r>
          </w:p>
        </w:tc>
      </w:tr>
      <w:tr w:rsidR="00285CD8" w:rsidRPr="00285CD8" w:rsidTr="001D159E">
        <w:tc>
          <w:tcPr>
            <w:tcW w:w="169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Calibri"/>
                <w:b/>
                <w:sz w:val="20"/>
                <w:szCs w:val="20"/>
              </w:rPr>
              <w:t>TOTALE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13,00</w:t>
            </w:r>
          </w:p>
        </w:tc>
        <w:tc>
          <w:tcPr>
            <w:tcW w:w="16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85CD8" w:rsidRPr="00285CD8" w:rsidRDefault="00285CD8" w:rsidP="00285CD8">
            <w:pPr>
              <w:spacing w:after="0" w:line="240" w:lineRule="auto"/>
              <w:jc w:val="right"/>
              <w:rPr>
                <w:rFonts w:ascii="Century Gothic" w:eastAsia="Calibri" w:hAnsi="Century Gothic" w:cs="Times New Roman"/>
              </w:rPr>
            </w:pPr>
            <w:r w:rsidRPr="00285CD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9,00</w:t>
            </w:r>
          </w:p>
        </w:tc>
      </w:tr>
    </w:tbl>
    <w:p w:rsidR="00285CD8" w:rsidRPr="00285CD8" w:rsidRDefault="00285CD8" w:rsidP="00285CD8">
      <w:pPr>
        <w:spacing w:after="160" w:line="259" w:lineRule="auto"/>
        <w:rPr>
          <w:rFonts w:ascii="Century Gothic" w:eastAsia="Calibri" w:hAnsi="Century Gothic" w:cs="Times New Roman"/>
          <w:color w:val="538135"/>
          <w:sz w:val="28"/>
          <w:szCs w:val="28"/>
        </w:rPr>
      </w:pPr>
      <w:r w:rsidRPr="00285CD8">
        <w:rPr>
          <w:rFonts w:ascii="Century Gothic" w:eastAsia="Calibri" w:hAnsi="Century Gothic" w:cs="Times New Roman"/>
        </w:rPr>
        <w:br w:type="page"/>
      </w:r>
    </w:p>
    <w:p w:rsidR="00440F52" w:rsidRDefault="00440F52">
      <w:bookmarkStart w:id="0" w:name="_GoBack"/>
      <w:bookmarkEnd w:id="0"/>
    </w:p>
    <w:sectPr w:rsidR="00440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D8"/>
    <w:rsid w:val="00285CD8"/>
    <w:rsid w:val="004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1</cp:revision>
  <dcterms:created xsi:type="dcterms:W3CDTF">2021-02-15T14:04:00Z</dcterms:created>
  <dcterms:modified xsi:type="dcterms:W3CDTF">2021-02-15T14:05:00Z</dcterms:modified>
</cp:coreProperties>
</file>