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2C" w:rsidRPr="004E5349" w:rsidRDefault="003E1F2C" w:rsidP="003E1F2C">
      <w:pPr>
        <w:jc w:val="center"/>
        <w:rPr>
          <w:rFonts w:ascii="Verdana" w:hAnsi="Verdana"/>
        </w:rPr>
      </w:pPr>
      <w:bookmarkStart w:id="0" w:name="_GoBack"/>
      <w:bookmarkEnd w:id="0"/>
      <w:r w:rsidRPr="004E5349">
        <w:rPr>
          <w:rFonts w:ascii="Verdana" w:hAnsi="Verdana"/>
        </w:rPr>
        <w:t xml:space="preserve">Allegati G.C. </w:t>
      </w:r>
      <w:r w:rsidR="004E5349" w:rsidRPr="004E5349">
        <w:rPr>
          <w:rFonts w:ascii="Verdana" w:hAnsi="Verdana"/>
        </w:rPr>
        <w:t>125</w:t>
      </w:r>
      <w:r w:rsidRPr="004E5349">
        <w:rPr>
          <w:rFonts w:ascii="Verdana" w:hAnsi="Verdana"/>
        </w:rPr>
        <w:t xml:space="preserve"> DEL </w:t>
      </w:r>
      <w:r w:rsidR="004E5349" w:rsidRPr="004E5349">
        <w:rPr>
          <w:rFonts w:ascii="Verdana" w:hAnsi="Verdana"/>
        </w:rPr>
        <w:t>24.11.2021</w:t>
      </w:r>
    </w:p>
    <w:p w:rsidR="003E1F2C" w:rsidRPr="00317780" w:rsidRDefault="003E1F2C" w:rsidP="003E1F2C">
      <w:pPr>
        <w:jc w:val="center"/>
        <w:rPr>
          <w:sz w:val="28"/>
          <w:szCs w:val="28"/>
        </w:rPr>
      </w:pPr>
      <w:r w:rsidRPr="004E5349">
        <w:rPr>
          <w:rFonts w:ascii="Comic Sans MS" w:hAnsi="Comic Sans MS"/>
        </w:rPr>
        <w:t xml:space="preserve">Rispetto spese </w:t>
      </w:r>
      <w:r w:rsidRPr="00247DE6">
        <w:rPr>
          <w:rFonts w:ascii="Comic Sans MS" w:hAnsi="Comic Sans MS"/>
        </w:rPr>
        <w:t>personale</w:t>
      </w:r>
      <w:r w:rsidRPr="004E5349">
        <w:rPr>
          <w:rFonts w:ascii="Comic Sans MS" w:hAnsi="Comic Sans MS"/>
        </w:rPr>
        <w:t xml:space="preserve"> anno 2022 (art. 1 c. 557-quater L. 296/2006)</w:t>
      </w:r>
    </w:p>
    <w:p w:rsidR="003E1F2C" w:rsidRDefault="003E1F2C" w:rsidP="003E1F2C">
      <w:pPr>
        <w:spacing w:line="480" w:lineRule="auto"/>
        <w:jc w:val="center"/>
      </w:pPr>
      <w:r>
        <w:rPr>
          <w:noProof/>
        </w:rPr>
        <w:drawing>
          <wp:inline distT="0" distB="0" distL="0" distR="0" wp14:anchorId="18398321" wp14:editId="71683F75">
            <wp:extent cx="4383429" cy="865009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559" cy="865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F2C" w:rsidRDefault="003E1F2C" w:rsidP="003E1F2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Capacità </w:t>
      </w:r>
      <w:proofErr w:type="spellStart"/>
      <w:r>
        <w:rPr>
          <w:rFonts w:ascii="Comic Sans MS" w:hAnsi="Comic Sans MS"/>
        </w:rPr>
        <w:t>assunzionali</w:t>
      </w:r>
      <w:proofErr w:type="spellEnd"/>
      <w:r w:rsidRPr="00F16108">
        <w:rPr>
          <w:rFonts w:ascii="Comic Sans MS" w:hAnsi="Comic Sans MS"/>
        </w:rPr>
        <w:t xml:space="preserve"> anno 2022 </w:t>
      </w:r>
      <w:r>
        <w:rPr>
          <w:rFonts w:ascii="Comic Sans MS" w:hAnsi="Comic Sans MS"/>
        </w:rPr>
        <w:t>(DPCM 17/03/2020)</w:t>
      </w:r>
    </w:p>
    <w:p w:rsidR="003E1F2C" w:rsidRDefault="003E1F2C" w:rsidP="003E1F2C">
      <w:pPr>
        <w:widowControl w:val="0"/>
        <w:autoSpaceDE w:val="0"/>
        <w:autoSpaceDN w:val="0"/>
        <w:adjustRightInd w:val="0"/>
      </w:pPr>
    </w:p>
    <w:p w:rsidR="003E1F2C" w:rsidRDefault="003E1F2C" w:rsidP="003E1F2C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174105" cy="35642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16" w:rsidRDefault="006C3416"/>
    <w:p w:rsidR="003E1F2C" w:rsidRDefault="003E1F2C" w:rsidP="003E1F2C">
      <w:pPr>
        <w:widowControl w:val="0"/>
        <w:autoSpaceDE w:val="0"/>
        <w:autoSpaceDN w:val="0"/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Dotazione </w:t>
      </w:r>
      <w:r w:rsidRPr="00DB1411">
        <w:rPr>
          <w:rFonts w:ascii="Comic Sans MS" w:hAnsi="Comic Sans MS"/>
        </w:rPr>
        <w:t>organica</w:t>
      </w:r>
    </w:p>
    <w:p w:rsidR="003E1F2C" w:rsidRDefault="003E1F2C">
      <w:r>
        <w:rPr>
          <w:noProof/>
        </w:rPr>
        <w:drawing>
          <wp:inline distT="0" distB="0" distL="0" distR="0">
            <wp:extent cx="4524373" cy="465191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028" cy="46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1F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2C"/>
    <w:rsid w:val="00247DE6"/>
    <w:rsid w:val="003E1F2C"/>
    <w:rsid w:val="004E5349"/>
    <w:rsid w:val="006C3416"/>
    <w:rsid w:val="00D7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F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F2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F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F2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2021-11-25T11:00:00Z</cp:lastPrinted>
  <dcterms:created xsi:type="dcterms:W3CDTF">2022-07-20T11:13:00Z</dcterms:created>
  <dcterms:modified xsi:type="dcterms:W3CDTF">2022-07-20T11:13:00Z</dcterms:modified>
</cp:coreProperties>
</file>