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CA6451" w:rsidRPr="00A43FD3" w:rsidRDefault="00CA6451" w:rsidP="00A43FD3">
      <w:pPr>
        <w:autoSpaceDE w:val="0"/>
        <w:autoSpaceDN w:val="0"/>
        <w:adjustRightInd w:val="0"/>
        <w:spacing w:after="0" w:line="360" w:lineRule="auto"/>
        <w:ind w:left="-1134" w:right="-1134"/>
        <w:jc w:val="center"/>
        <w:rPr>
          <w:rFonts w:ascii="Book Antiqua" w:hAnsi="Book Antiqua" w:cs="Arial-BoldMT"/>
          <w:b/>
          <w:bCs/>
          <w:sz w:val="48"/>
          <w:szCs w:val="48"/>
        </w:rPr>
      </w:pPr>
      <w:r w:rsidRPr="00A43FD3">
        <w:rPr>
          <w:rFonts w:ascii="Book Antiqua" w:hAnsi="Book Antiqua" w:cs="Arial-BoldMT"/>
          <w:b/>
          <w:bCs/>
          <w:sz w:val="48"/>
          <w:szCs w:val="48"/>
        </w:rPr>
        <w:t>COMANDO PROVINCIALE</w:t>
      </w:r>
      <w:r w:rsidR="00A43FD3" w:rsidRPr="00A43FD3">
        <w:rPr>
          <w:rFonts w:ascii="Book Antiqua" w:hAnsi="Book Antiqua" w:cs="Arial-BoldMT"/>
          <w:b/>
          <w:bCs/>
          <w:sz w:val="48"/>
          <w:szCs w:val="48"/>
        </w:rPr>
        <w:t xml:space="preserve"> </w:t>
      </w:r>
      <w:r w:rsidRPr="00A43FD3">
        <w:rPr>
          <w:rFonts w:ascii="Book Antiqua" w:hAnsi="Book Antiqua" w:cs="Arial-BoldMT"/>
          <w:b/>
          <w:bCs/>
          <w:sz w:val="48"/>
          <w:szCs w:val="48"/>
        </w:rPr>
        <w:t xml:space="preserve">CARABINIERI DI </w:t>
      </w:r>
      <w:r w:rsidR="00A43FD3">
        <w:rPr>
          <w:rFonts w:ascii="Book Antiqua" w:hAnsi="Book Antiqua" w:cs="Arial-BoldMT"/>
          <w:b/>
          <w:bCs/>
          <w:sz w:val="56"/>
          <w:szCs w:val="56"/>
        </w:rPr>
        <w:t>TO</w:t>
      </w:r>
      <w:r w:rsidRPr="00A43FD3">
        <w:rPr>
          <w:rFonts w:ascii="Book Antiqua" w:hAnsi="Book Antiqua" w:cs="Arial-BoldMT"/>
          <w:b/>
          <w:bCs/>
          <w:sz w:val="56"/>
          <w:szCs w:val="56"/>
        </w:rPr>
        <w:t>RINO</w:t>
      </w:r>
    </w:p>
    <w:p w:rsidR="00A43FD3" w:rsidRDefault="00A43FD3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A43FD3" w:rsidRDefault="00DB224E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  <w:r w:rsidRPr="00A43FD3">
        <w:rPr>
          <w:rFonts w:ascii="Arial-BoldMT" w:hAnsi="Arial-BoldMT" w:cs="Arial-BoldMT"/>
          <w:b/>
          <w:bCs/>
          <w:noProof/>
          <w:sz w:val="44"/>
          <w:szCs w:val="44"/>
          <w:lang w:eastAsia="it-IT"/>
        </w:rPr>
        <w:drawing>
          <wp:anchor distT="0" distB="0" distL="114300" distR="114300" simplePos="0" relativeHeight="251660288" behindDoc="0" locked="0" layoutInCell="1" allowOverlap="1" wp14:anchorId="07BD95DD" wp14:editId="0F2B068C">
            <wp:simplePos x="0" y="0"/>
            <wp:positionH relativeFrom="margin">
              <wp:posOffset>889635</wp:posOffset>
            </wp:positionH>
            <wp:positionV relativeFrom="margin">
              <wp:posOffset>1605280</wp:posOffset>
            </wp:positionV>
            <wp:extent cx="4924425" cy="4924425"/>
            <wp:effectExtent l="0" t="0" r="0" b="0"/>
            <wp:wrapSquare wrapText="bothSides"/>
            <wp:docPr id="1" name="Immagine 1" descr="C:\Users\808286ch\Desktop\Lavoro Ufficio Stampa\Fiamma_Sito_RI_Sfondo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8286ch\Desktop\Lavoro Ufficio Stampa\Fiamma_Sito_RI_SfondoTrasparen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FD3" w:rsidRDefault="00A43FD3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CA6451" w:rsidRDefault="00CA6451" w:rsidP="00CA64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8A3CBF" w:rsidRPr="00A43FD3" w:rsidRDefault="008A3CBF" w:rsidP="008A3CB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mallCaps/>
          <w:sz w:val="52"/>
          <w:szCs w:val="52"/>
        </w:rPr>
      </w:pPr>
      <w:r>
        <w:rPr>
          <w:rFonts w:ascii="Book Antiqua" w:hAnsi="Book Antiqua" w:cs="Arial-BoldMT"/>
          <w:b/>
          <w:bCs/>
          <w:smallCaps/>
          <w:sz w:val="52"/>
          <w:szCs w:val="52"/>
        </w:rPr>
        <w:t>I consigli dei Carabinieri</w:t>
      </w:r>
    </w:p>
    <w:p w:rsidR="00DB224E" w:rsidRDefault="008A3CBF" w:rsidP="0024601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-BoldMT"/>
          <w:b/>
          <w:bCs/>
          <w:smallCaps/>
          <w:sz w:val="52"/>
          <w:szCs w:val="52"/>
        </w:rPr>
      </w:pPr>
      <w:r>
        <w:rPr>
          <w:rFonts w:ascii="Book Antiqua" w:hAnsi="Book Antiqua" w:cs="Arial-BoldMT"/>
          <w:b/>
          <w:bCs/>
          <w:smallCaps/>
          <w:sz w:val="52"/>
          <w:szCs w:val="52"/>
        </w:rPr>
        <w:t>c</w:t>
      </w:r>
      <w:r w:rsidR="00DB224E">
        <w:rPr>
          <w:rFonts w:ascii="Book Antiqua" w:hAnsi="Book Antiqua" w:cs="Arial-BoldMT"/>
          <w:b/>
          <w:bCs/>
          <w:smallCaps/>
          <w:sz w:val="52"/>
          <w:szCs w:val="52"/>
        </w:rPr>
        <w:t>ontro le truffe agli anziani</w:t>
      </w:r>
    </w:p>
    <w:p w:rsidR="00CA6451" w:rsidRDefault="00CA6451" w:rsidP="00CA6451"/>
    <w:p w:rsidR="00A43FD3" w:rsidRDefault="00A43FD3" w:rsidP="00CA6451"/>
    <w:p w:rsidR="00A43FD3" w:rsidRDefault="00A43FD3" w:rsidP="00A43FD3">
      <w:pPr>
        <w:ind w:right="-568"/>
      </w:pPr>
    </w:p>
    <w:p w:rsidR="001D441E" w:rsidRDefault="001D441E" w:rsidP="00CA6451"/>
    <w:p w:rsidR="001D441E" w:rsidRPr="00E353DC" w:rsidRDefault="00CA6451" w:rsidP="001D441E">
      <w:pPr>
        <w:jc w:val="center"/>
        <w:rPr>
          <w:rFonts w:ascii="Book Antiqua" w:hAnsi="Book Antiqua" w:cs="Times New Roman"/>
          <w:b/>
          <w:smallCaps/>
          <w:sz w:val="36"/>
          <w:szCs w:val="36"/>
          <w:u w:val="single"/>
        </w:rPr>
      </w:pPr>
      <w:r w:rsidRPr="00E353DC">
        <w:rPr>
          <w:rFonts w:ascii="Book Antiqua" w:hAnsi="Book Antiqua" w:cs="Times New Roman"/>
          <w:b/>
          <w:smallCaps/>
          <w:sz w:val="36"/>
          <w:szCs w:val="36"/>
          <w:u w:val="single"/>
        </w:rPr>
        <w:lastRenderedPageBreak/>
        <w:t>I no</w:t>
      </w:r>
      <w:r w:rsidR="00E353DC">
        <w:rPr>
          <w:rFonts w:ascii="Book Antiqua" w:hAnsi="Book Antiqua" w:cs="Times New Roman"/>
          <w:b/>
          <w:smallCaps/>
          <w:sz w:val="36"/>
          <w:szCs w:val="36"/>
          <w:u w:val="single"/>
        </w:rPr>
        <w:t>stri consigli per prevenire le t</w:t>
      </w:r>
      <w:r w:rsidRPr="00E353DC">
        <w:rPr>
          <w:rFonts w:ascii="Book Antiqua" w:hAnsi="Book Antiqua" w:cs="Times New Roman"/>
          <w:b/>
          <w:smallCaps/>
          <w:sz w:val="36"/>
          <w:szCs w:val="36"/>
          <w:u w:val="single"/>
        </w:rPr>
        <w:t>ruffe</w:t>
      </w:r>
    </w:p>
    <w:p w:rsidR="006E39B1" w:rsidRPr="00E353DC" w:rsidRDefault="006E39B1" w:rsidP="006E39B1">
      <w:pPr>
        <w:spacing w:line="360" w:lineRule="auto"/>
        <w:jc w:val="both"/>
        <w:rPr>
          <w:rFonts w:ascii="Book Antiqua" w:hAnsi="Book Antiqua" w:cs="Times New Roman"/>
          <w:sz w:val="32"/>
          <w:szCs w:val="32"/>
        </w:rPr>
      </w:pPr>
    </w:p>
    <w:p w:rsidR="003B62C5" w:rsidRPr="003B3C47" w:rsidRDefault="00CA6451" w:rsidP="003B3C47">
      <w:pPr>
        <w:spacing w:line="480" w:lineRule="auto"/>
        <w:jc w:val="both"/>
        <w:rPr>
          <w:rFonts w:ascii="Book Antiqua" w:hAnsi="Book Antiqua" w:cs="Times New Roman"/>
          <w:sz w:val="28"/>
          <w:szCs w:val="28"/>
        </w:rPr>
      </w:pPr>
      <w:r w:rsidRPr="003B3C47">
        <w:rPr>
          <w:rFonts w:ascii="Book Antiqua" w:hAnsi="Book Antiqua" w:cs="Times New Roman"/>
          <w:sz w:val="28"/>
          <w:szCs w:val="28"/>
        </w:rPr>
        <w:t>Le cronache riportano sempre più spesso episodi di</w:t>
      </w:r>
      <w:r w:rsidR="00BB20D5" w:rsidRPr="003B3C47">
        <w:rPr>
          <w:rFonts w:ascii="Book Antiqua" w:hAnsi="Book Antiqua" w:cs="Times New Roman"/>
          <w:sz w:val="28"/>
          <w:szCs w:val="28"/>
        </w:rPr>
        <w:t xml:space="preserve"> </w:t>
      </w:r>
      <w:r w:rsidRPr="003B3C47">
        <w:rPr>
          <w:rFonts w:ascii="Book Antiqua" w:hAnsi="Book Antiqua" w:cs="Times New Roman"/>
          <w:sz w:val="28"/>
          <w:szCs w:val="28"/>
        </w:rPr>
        <w:t>criminali che approfittano della buona fede dei cittadini</w:t>
      </w:r>
      <w:r w:rsidR="003B62C5" w:rsidRPr="003B3C47">
        <w:rPr>
          <w:rFonts w:ascii="Book Antiqua" w:hAnsi="Book Antiqua" w:cs="Times New Roman"/>
          <w:sz w:val="28"/>
          <w:szCs w:val="28"/>
        </w:rPr>
        <w:t>, soprattutto anziani</w:t>
      </w:r>
      <w:r w:rsidRPr="003B3C47">
        <w:rPr>
          <w:rFonts w:ascii="Book Antiqua" w:hAnsi="Book Antiqua" w:cs="Times New Roman"/>
          <w:sz w:val="28"/>
          <w:szCs w:val="28"/>
        </w:rPr>
        <w:t>.</w:t>
      </w:r>
      <w:r w:rsidR="003B62C5" w:rsidRPr="003B3C4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3B62C5" w:rsidRPr="003B3C47">
        <w:rPr>
          <w:rFonts w:ascii="Book Antiqua" w:hAnsi="Book Antiqua" w:cs="Times New Roman"/>
          <w:sz w:val="28"/>
          <w:szCs w:val="28"/>
        </w:rPr>
        <w:br/>
      </w:r>
      <w:r w:rsidR="0024601D" w:rsidRPr="003B3C47">
        <w:rPr>
          <w:rFonts w:ascii="Book Antiqua" w:hAnsi="Book Antiqua" w:cs="Times New Roman"/>
          <w:sz w:val="28"/>
          <w:szCs w:val="28"/>
        </w:rPr>
        <w:t>S</w:t>
      </w:r>
      <w:r w:rsidR="003B62C5" w:rsidRPr="003B3C47">
        <w:rPr>
          <w:rFonts w:ascii="Book Antiqua" w:hAnsi="Book Antiqua" w:cs="Times New Roman"/>
          <w:sz w:val="28"/>
          <w:szCs w:val="28"/>
        </w:rPr>
        <w:t>ono innumerevoli le strategie adottate dai malviventi per carpire la fiducia delle loro vittime.</w:t>
      </w:r>
    </w:p>
    <w:p w:rsidR="00625ADE" w:rsidRPr="003B3C47" w:rsidRDefault="00625ADE" w:rsidP="003B3C47">
      <w:pPr>
        <w:spacing w:line="480" w:lineRule="auto"/>
        <w:jc w:val="both"/>
        <w:rPr>
          <w:rFonts w:ascii="Book Antiqua" w:hAnsi="Book Antiqua" w:cs="Times New Roman"/>
          <w:sz w:val="28"/>
          <w:szCs w:val="28"/>
        </w:rPr>
      </w:pPr>
    </w:p>
    <w:p w:rsidR="00625ADE" w:rsidRPr="003B3C47" w:rsidRDefault="00625ADE" w:rsidP="003B3C47">
      <w:pPr>
        <w:spacing w:line="480" w:lineRule="auto"/>
        <w:jc w:val="both"/>
        <w:rPr>
          <w:rFonts w:ascii="Book Antiqua" w:hAnsi="Book Antiqua" w:cs="Times New Roman"/>
          <w:sz w:val="28"/>
          <w:szCs w:val="28"/>
        </w:rPr>
      </w:pPr>
      <w:r w:rsidRPr="003B3C47">
        <w:rPr>
          <w:rFonts w:ascii="Book Antiqua" w:hAnsi="Book Antiqua"/>
          <w:noProof/>
          <w:sz w:val="28"/>
          <w:szCs w:val="28"/>
          <w:lang w:eastAsia="it-IT"/>
        </w:rPr>
        <w:drawing>
          <wp:anchor distT="0" distB="0" distL="114300" distR="114300" simplePos="0" relativeHeight="251668480" behindDoc="0" locked="0" layoutInCell="1" allowOverlap="0" wp14:anchorId="00A6D260" wp14:editId="1AE1521E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2302510" cy="3067050"/>
            <wp:effectExtent l="0" t="0" r="2540" b="0"/>
            <wp:wrapSquare wrapText="left"/>
            <wp:docPr id="3" name="Immagine 3" descr="Un uomo tenta di entrare nella casa di una donna fingendosi un controllore del ga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 uomo tenta di entrare nella casa di una donna fingendosi un controllore del gas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3C47">
        <w:rPr>
          <w:rFonts w:ascii="Book Antiqua" w:hAnsi="Book Antiqua" w:cs="Times New Roman"/>
          <w:sz w:val="28"/>
          <w:szCs w:val="28"/>
        </w:rPr>
        <w:t xml:space="preserve">Il truffatore per entrare nelle vostre case o avvicinarvi in strada può presentarsi in diversi modi. Spesso è una persona distinta, elegante e particolarmente gentile. Dice di essere un funzionario delle Poste, di un ente di beneficenza, dell'INPS, un avvocato e talvolta un appartenente alle forze dell'ordine. I truffatori possono anche fingersi addetti delle società di erogazione di servizi come luce, acqua, gas, etc.: nei casi più recenti, hanno simulato fughe di gas, perdite o contaminazioni di acqua per accedere alle abitazioni e farsi consegnare </w:t>
      </w:r>
      <w:r w:rsidRPr="003B3C47">
        <w:rPr>
          <w:rFonts w:ascii="Book Antiqua" w:hAnsi="Book Antiqua" w:cs="Times New Roman"/>
          <w:i/>
          <w:sz w:val="28"/>
          <w:szCs w:val="28"/>
        </w:rPr>
        <w:t>(o rubare)</w:t>
      </w:r>
      <w:r w:rsidRPr="003B3C47">
        <w:rPr>
          <w:rFonts w:ascii="Book Antiqua" w:hAnsi="Book Antiqua" w:cs="Times New Roman"/>
          <w:sz w:val="28"/>
          <w:szCs w:val="28"/>
        </w:rPr>
        <w:t xml:space="preserve"> denaro o gioielli.</w:t>
      </w:r>
    </w:p>
    <w:p w:rsidR="003B62C5" w:rsidRDefault="003C7CA8" w:rsidP="003B62C5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A43FD3">
        <w:rPr>
          <w:rFonts w:ascii="Arial-BoldMT" w:hAnsi="Arial-BoldMT" w:cs="Arial-BoldMT"/>
          <w:b/>
          <w:bCs/>
          <w:noProof/>
          <w:sz w:val="44"/>
          <w:szCs w:val="44"/>
          <w:lang w:eastAsia="it-IT"/>
        </w:rPr>
        <w:drawing>
          <wp:anchor distT="0" distB="0" distL="114300" distR="114300" simplePos="0" relativeHeight="251686912" behindDoc="0" locked="0" layoutInCell="1" allowOverlap="1" wp14:anchorId="511806F1" wp14:editId="21CF19D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42975" cy="942975"/>
            <wp:effectExtent l="0" t="0" r="9525" b="0"/>
            <wp:wrapSquare wrapText="bothSides"/>
            <wp:docPr id="2" name="Immagine 2" descr="C:\Users\808286ch\Desktop\Lavoro Ufficio Stampa\Fiamma_Sito_RI_Sfondo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8286ch\Desktop\Lavoro Ufficio Stampa\Fiamma_Sito_RI_SfondoTra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0C2D" w:rsidRDefault="009C0C2D" w:rsidP="003B62C5">
      <w:pPr>
        <w:spacing w:line="360" w:lineRule="auto"/>
        <w:jc w:val="both"/>
        <w:rPr>
          <w:rFonts w:ascii="Book Antiqua" w:eastAsiaTheme="minorEastAsia" w:hAnsi="Book Antiqua" w:cs="Times New Roman"/>
          <w:sz w:val="30"/>
          <w:szCs w:val="30"/>
        </w:rPr>
      </w:pPr>
    </w:p>
    <w:p w:rsidR="00625ADE" w:rsidRDefault="00625ADE" w:rsidP="00625ADE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>Per difendersi, e</w:t>
      </w:r>
      <w:r w:rsidRPr="00625ADE">
        <w:rPr>
          <w:rFonts w:ascii="Book Antiqua" w:hAnsi="Book Antiqua" w:cs="Times New Roman"/>
          <w:sz w:val="30"/>
          <w:szCs w:val="30"/>
        </w:rPr>
        <w:t xml:space="preserve">cco un </w:t>
      </w:r>
      <w:r w:rsidR="00441EF0">
        <w:rPr>
          <w:rFonts w:ascii="Book Antiqua" w:hAnsi="Book Antiqua" w:cs="Times New Roman"/>
          <w:b/>
          <w:sz w:val="30"/>
          <w:szCs w:val="30"/>
          <w:u w:val="single"/>
        </w:rPr>
        <w:t>d</w:t>
      </w:r>
      <w:r w:rsidRPr="00625ADE">
        <w:rPr>
          <w:rFonts w:ascii="Book Antiqua" w:hAnsi="Book Antiqua" w:cs="Times New Roman"/>
          <w:b/>
          <w:sz w:val="30"/>
          <w:szCs w:val="30"/>
          <w:u w:val="single"/>
        </w:rPr>
        <w:t>ecalogo</w:t>
      </w:r>
      <w:r w:rsidR="000C522F">
        <w:rPr>
          <w:rFonts w:ascii="Book Antiqua" w:hAnsi="Book Antiqua" w:cs="Times New Roman"/>
          <w:sz w:val="30"/>
          <w:szCs w:val="30"/>
        </w:rPr>
        <w:t xml:space="preserve"> utile</w:t>
      </w:r>
      <w:r w:rsidRPr="00625ADE">
        <w:rPr>
          <w:rFonts w:ascii="Book Antiqua" w:hAnsi="Book Antiqua" w:cs="Times New Roman"/>
          <w:sz w:val="30"/>
          <w:szCs w:val="30"/>
        </w:rPr>
        <w:t xml:space="preserve"> da tenere sempre a mente: </w:t>
      </w:r>
    </w:p>
    <w:p w:rsidR="003B3C47" w:rsidRPr="003B3C47" w:rsidRDefault="003B3C47" w:rsidP="003B3C47">
      <w:pPr>
        <w:pStyle w:val="Paragrafoelenco"/>
        <w:spacing w:line="360" w:lineRule="auto"/>
        <w:ind w:left="284"/>
        <w:jc w:val="both"/>
        <w:rPr>
          <w:rFonts w:ascii="Book Antiqua" w:hAnsi="Book Antiqua" w:cs="Times New Roman"/>
          <w:bCs/>
          <w:sz w:val="28"/>
          <w:szCs w:val="28"/>
        </w:rPr>
      </w:pPr>
    </w:p>
    <w:p w:rsidR="003B3C47" w:rsidRPr="00C07190" w:rsidRDefault="00625ADE" w:rsidP="003B3C47">
      <w:pPr>
        <w:pStyle w:val="Paragrafoelenco"/>
        <w:numPr>
          <w:ilvl w:val="0"/>
          <w:numId w:val="3"/>
        </w:numPr>
        <w:spacing w:line="360" w:lineRule="auto"/>
        <w:ind w:left="284" w:hanging="284"/>
        <w:jc w:val="both"/>
        <w:rPr>
          <w:rFonts w:ascii="Book Antiqua" w:hAnsi="Book Antiqua" w:cs="Times New Roman"/>
          <w:bCs/>
          <w:sz w:val="28"/>
          <w:szCs w:val="28"/>
        </w:rPr>
      </w:pPr>
      <w:r w:rsidRPr="00C07190">
        <w:rPr>
          <w:rFonts w:ascii="Book Antiqua" w:hAnsi="Book Antiqua" w:cs="Times New Roman"/>
          <w:b/>
          <w:bCs/>
          <w:sz w:val="28"/>
          <w:szCs w:val="28"/>
        </w:rPr>
        <w:t>ATTENZIONE A...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  <w:r w:rsidR="00931A23">
        <w:rPr>
          <w:rFonts w:ascii="Book Antiqua" w:hAnsi="Book Antiqua" w:cs="Times New Roman"/>
          <w:bCs/>
          <w:sz w:val="28"/>
          <w:szCs w:val="28"/>
        </w:rPr>
        <w:t>occasioni, iniziative, offerte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 all'apparenza assai vantaggiose: non sarà un incontro occasionale a proporvele. È facile invece che si tratti di una truffa. Le truffe possono essere perpetrate di persona</w:t>
      </w:r>
      <w:r w:rsidR="00931A23">
        <w:rPr>
          <w:rFonts w:ascii="Book Antiqua" w:hAnsi="Book Antiqua" w:cs="Times New Roman"/>
          <w:bCs/>
          <w:sz w:val="28"/>
          <w:szCs w:val="28"/>
        </w:rPr>
        <w:t xml:space="preserve">, al telefono, per posta e anche via 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Internet. Si può essere fermati per strada, si può ricevere una visita a casa, si può venire contattati con i più diversi sistemi. </w:t>
      </w:r>
    </w:p>
    <w:p w:rsidR="003B3C47" w:rsidRPr="00C07190" w:rsidRDefault="003B3C47" w:rsidP="003B3C47">
      <w:pPr>
        <w:pStyle w:val="Paragrafoelenco"/>
        <w:spacing w:line="360" w:lineRule="auto"/>
        <w:ind w:left="284"/>
        <w:jc w:val="both"/>
        <w:rPr>
          <w:rFonts w:ascii="Book Antiqua" w:hAnsi="Book Antiqua" w:cs="Times New Roman"/>
          <w:bCs/>
          <w:sz w:val="28"/>
          <w:szCs w:val="28"/>
        </w:rPr>
      </w:pPr>
    </w:p>
    <w:p w:rsidR="00625ADE" w:rsidRPr="00C07190" w:rsidRDefault="00625ADE" w:rsidP="003B3C47">
      <w:pPr>
        <w:pStyle w:val="Paragrafoelenco"/>
        <w:numPr>
          <w:ilvl w:val="0"/>
          <w:numId w:val="3"/>
        </w:numPr>
        <w:spacing w:line="360" w:lineRule="auto"/>
        <w:ind w:left="284" w:hanging="284"/>
        <w:jc w:val="both"/>
        <w:rPr>
          <w:rFonts w:ascii="Book Antiqua" w:hAnsi="Book Antiqua" w:cs="Times New Roman"/>
          <w:bCs/>
          <w:sz w:val="28"/>
          <w:szCs w:val="28"/>
        </w:rPr>
      </w:pPr>
      <w:r w:rsidRPr="00C07190">
        <w:rPr>
          <w:rFonts w:ascii="Book Antiqua" w:hAnsi="Book Antiqua" w:cs="Times New Roman"/>
          <w:b/>
          <w:bCs/>
          <w:sz w:val="28"/>
          <w:szCs w:val="28"/>
        </w:rPr>
        <w:t>DIFFIDATE DELLE APPARENZE.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 Distinti, sorriso cordiale, massima disponibilità, i truffatori si presentano con un aspetto tranquillizzante, ideale per conquistare la vostra simpatia.</w:t>
      </w:r>
    </w:p>
    <w:p w:rsidR="0024601D" w:rsidRPr="00C07190" w:rsidRDefault="0024601D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</w:p>
    <w:p w:rsidR="00625ADE" w:rsidRPr="00D94CAE" w:rsidRDefault="00625ADE" w:rsidP="00D94CAE">
      <w:pPr>
        <w:pStyle w:val="Paragrafoelenco"/>
        <w:numPr>
          <w:ilvl w:val="0"/>
          <w:numId w:val="3"/>
        </w:numPr>
        <w:spacing w:line="360" w:lineRule="auto"/>
        <w:ind w:left="284" w:hanging="284"/>
        <w:jc w:val="both"/>
        <w:rPr>
          <w:rFonts w:ascii="Book Antiqua" w:hAnsi="Book Antiqua" w:cs="Times New Roman"/>
          <w:bCs/>
          <w:sz w:val="28"/>
          <w:szCs w:val="28"/>
        </w:rPr>
      </w:pPr>
      <w:r w:rsidRPr="00D94CAE">
        <w:rPr>
          <w:rFonts w:ascii="Book Antiqua" w:hAnsi="Book Antiqua" w:cs="Times New Roman"/>
          <w:b/>
          <w:bCs/>
          <w:sz w:val="28"/>
          <w:szCs w:val="28"/>
        </w:rPr>
        <w:t>NON APRITE QUELLA PORTA.</w:t>
      </w:r>
      <w:r w:rsidRPr="00D94CAE">
        <w:rPr>
          <w:rFonts w:ascii="Book Antiqua" w:hAnsi="Book Antiqua" w:cs="Times New Roman"/>
          <w:bCs/>
          <w:sz w:val="28"/>
          <w:szCs w:val="28"/>
        </w:rPr>
        <w:t> Il cancello</w:t>
      </w:r>
      <w:r w:rsidR="003B3C47" w:rsidRPr="00D94CAE">
        <w:rPr>
          <w:rFonts w:ascii="Book Antiqua" w:hAnsi="Book Antiqua" w:cs="Times New Roman"/>
          <w:bCs/>
          <w:sz w:val="28"/>
          <w:szCs w:val="28"/>
        </w:rPr>
        <w:t>,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il portone </w:t>
      </w:r>
      <w:r w:rsidR="003B3C47" w:rsidRPr="00D94CAE">
        <w:rPr>
          <w:rFonts w:ascii="Book Antiqua" w:hAnsi="Book Antiqua" w:cs="Times New Roman"/>
          <w:bCs/>
          <w:sz w:val="28"/>
          <w:szCs w:val="28"/>
        </w:rPr>
        <w:t>e la porta di casa non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si aprono agli sconosciuti. Controllate </w:t>
      </w:r>
      <w:r w:rsidR="0024601D" w:rsidRPr="00D94CAE">
        <w:rPr>
          <w:rFonts w:ascii="Book Antiqua" w:hAnsi="Book Antiqua" w:cs="Times New Roman"/>
          <w:bCs/>
          <w:sz w:val="28"/>
          <w:szCs w:val="28"/>
        </w:rPr>
        <w:t>dallo spioncino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e ricorrete alla catenella</w:t>
      </w:r>
      <w:r w:rsidR="000C522F">
        <w:rPr>
          <w:rFonts w:ascii="Book Antiqua" w:hAnsi="Book Antiqua" w:cs="Times New Roman"/>
          <w:bCs/>
          <w:sz w:val="28"/>
          <w:szCs w:val="28"/>
        </w:rPr>
        <w:t>,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se </w:t>
      </w:r>
      <w:r w:rsidR="000C522F">
        <w:rPr>
          <w:rFonts w:ascii="Book Antiqua" w:hAnsi="Book Antiqua" w:cs="Times New Roman"/>
          <w:bCs/>
          <w:sz w:val="28"/>
          <w:szCs w:val="28"/>
        </w:rPr>
        <w:t xml:space="preserve">è proprio </w:t>
      </w:r>
      <w:r w:rsidRPr="00D94CAE">
        <w:rPr>
          <w:rFonts w:ascii="Book Antiqua" w:hAnsi="Book Antiqua" w:cs="Times New Roman"/>
          <w:bCs/>
          <w:sz w:val="28"/>
          <w:szCs w:val="28"/>
        </w:rPr>
        <w:t>necessario</w:t>
      </w:r>
      <w:r w:rsidR="000C522F">
        <w:rPr>
          <w:rFonts w:ascii="Book Antiqua" w:hAnsi="Book Antiqua" w:cs="Times New Roman"/>
          <w:bCs/>
          <w:sz w:val="28"/>
          <w:szCs w:val="28"/>
        </w:rPr>
        <w:t xml:space="preserve"> aprire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. </w:t>
      </w:r>
      <w:r w:rsidR="0024601D" w:rsidRPr="00D94CAE">
        <w:rPr>
          <w:rFonts w:ascii="Book Antiqua" w:hAnsi="Book Antiqua" w:cs="Times New Roman"/>
          <w:bCs/>
          <w:sz w:val="28"/>
          <w:szCs w:val="28"/>
        </w:rPr>
        <w:t>Funzionari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del Comune o delle Poste, </w:t>
      </w:r>
      <w:r w:rsidR="0024601D" w:rsidRPr="00D94CAE">
        <w:rPr>
          <w:rFonts w:ascii="Book Antiqua" w:hAnsi="Book Antiqua" w:cs="Times New Roman"/>
          <w:bCs/>
          <w:sz w:val="28"/>
          <w:szCs w:val="28"/>
        </w:rPr>
        <w:t>incaricati dell'INPS o dell'INAIL, tecnici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del gas o della luce non si presenta</w:t>
      </w:r>
      <w:r w:rsidR="000C522F">
        <w:rPr>
          <w:rFonts w:ascii="Book Antiqua" w:hAnsi="Book Antiqua" w:cs="Times New Roman"/>
          <w:bCs/>
          <w:sz w:val="28"/>
          <w:szCs w:val="28"/>
        </w:rPr>
        <w:t>no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a casa senza preavviso. </w:t>
      </w:r>
      <w:r w:rsidR="0024601D" w:rsidRPr="00D94CAE">
        <w:rPr>
          <w:rFonts w:ascii="Book Antiqua" w:hAnsi="Book Antiqua" w:cs="Times New Roman"/>
          <w:bCs/>
          <w:sz w:val="28"/>
          <w:szCs w:val="28"/>
        </w:rPr>
        <w:t>Non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compete a l</w:t>
      </w:r>
      <w:r w:rsidR="0024601D" w:rsidRPr="00D94CAE">
        <w:rPr>
          <w:rFonts w:ascii="Book Antiqua" w:hAnsi="Book Antiqua" w:cs="Times New Roman"/>
          <w:bCs/>
          <w:sz w:val="28"/>
          <w:szCs w:val="28"/>
        </w:rPr>
        <w:t>oro</w:t>
      </w:r>
      <w:r w:rsidR="003B3C47" w:rsidRPr="00D94CAE">
        <w:rPr>
          <w:rFonts w:ascii="Book Antiqua" w:hAnsi="Book Antiqua" w:cs="Times New Roman"/>
          <w:bCs/>
          <w:sz w:val="28"/>
          <w:szCs w:val="28"/>
        </w:rPr>
        <w:t xml:space="preserve"> la riscossione di bollette o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il controllo dei pagamenti. La </w:t>
      </w:r>
      <w:r w:rsidR="002B4193" w:rsidRPr="00D94CAE">
        <w:rPr>
          <w:rFonts w:ascii="Book Antiqua" w:hAnsi="Book Antiqua" w:cs="Times New Roman"/>
          <w:bCs/>
          <w:sz w:val="28"/>
          <w:szCs w:val="28"/>
        </w:rPr>
        <w:t>v</w:t>
      </w:r>
      <w:r w:rsidRPr="00D94CAE">
        <w:rPr>
          <w:rFonts w:ascii="Book Antiqua" w:hAnsi="Book Antiqua" w:cs="Times New Roman"/>
          <w:bCs/>
          <w:sz w:val="28"/>
          <w:szCs w:val="28"/>
        </w:rPr>
        <w:t>isita è sempre preceduta e garantita da una comunicazione in cui ne ris</w:t>
      </w:r>
      <w:r w:rsidR="002B4193" w:rsidRPr="00D94CAE">
        <w:rPr>
          <w:rFonts w:ascii="Book Antiqua" w:hAnsi="Book Antiqua" w:cs="Times New Roman"/>
          <w:bCs/>
          <w:sz w:val="28"/>
          <w:szCs w:val="28"/>
        </w:rPr>
        <w:t>ulta il motivo e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</w:t>
      </w:r>
      <w:r w:rsidR="002B4193" w:rsidRPr="00D94CAE">
        <w:rPr>
          <w:rFonts w:ascii="Book Antiqua" w:hAnsi="Book Antiqua" w:cs="Times New Roman"/>
          <w:bCs/>
          <w:sz w:val="28"/>
          <w:szCs w:val="28"/>
        </w:rPr>
        <w:t>se non</w:t>
      </w:r>
      <w:r w:rsidRPr="00D94CAE">
        <w:rPr>
          <w:rFonts w:ascii="Book Antiqua" w:hAnsi="Book Antiqua" w:cs="Times New Roman"/>
          <w:bCs/>
          <w:sz w:val="28"/>
          <w:szCs w:val="28"/>
        </w:rPr>
        <w:t xml:space="preserve"> </w:t>
      </w:r>
      <w:r w:rsidR="002B4193" w:rsidRPr="00D94CAE">
        <w:rPr>
          <w:rFonts w:ascii="Book Antiqua" w:hAnsi="Book Antiqua" w:cs="Times New Roman"/>
          <w:bCs/>
          <w:sz w:val="28"/>
          <w:szCs w:val="28"/>
        </w:rPr>
        <w:t xml:space="preserve">vi </w:t>
      </w:r>
      <w:r w:rsidRPr="00D94CAE">
        <w:rPr>
          <w:rFonts w:ascii="Book Antiqua" w:hAnsi="Book Antiqua" w:cs="Times New Roman"/>
          <w:bCs/>
          <w:sz w:val="28"/>
          <w:szCs w:val="28"/>
        </w:rPr>
        <w:t>convince</w:t>
      </w:r>
      <w:r w:rsidR="002B4193" w:rsidRPr="00D94CAE">
        <w:rPr>
          <w:rFonts w:ascii="Book Antiqua" w:hAnsi="Book Antiqua" w:cs="Times New Roman"/>
          <w:bCs/>
          <w:sz w:val="28"/>
          <w:szCs w:val="28"/>
        </w:rPr>
        <w:t xml:space="preserve"> a</w:t>
      </w:r>
      <w:r w:rsidRPr="00D94CAE">
        <w:rPr>
          <w:rFonts w:ascii="Book Antiqua" w:hAnsi="Book Antiqua" w:cs="Times New Roman"/>
          <w:bCs/>
          <w:sz w:val="28"/>
          <w:szCs w:val="28"/>
        </w:rPr>
        <w:t>vete tutti i diritti di contattare l'azienda interessata. Controllate il numero telefonico, però: il soggetto potrebbe darvi quello di un suo complice.</w:t>
      </w:r>
      <w:r w:rsidR="000C522F">
        <w:rPr>
          <w:rFonts w:ascii="Book Antiqua" w:hAnsi="Book Antiqua" w:cs="Times New Roman"/>
          <w:bCs/>
          <w:sz w:val="28"/>
          <w:szCs w:val="28"/>
        </w:rPr>
        <w:t xml:space="preserve"> Lui (o lei) attenderà fuori </w:t>
      </w:r>
      <w:r w:rsidRPr="00D94CAE">
        <w:rPr>
          <w:rFonts w:ascii="Book Antiqua" w:hAnsi="Book Antiqua" w:cs="Times New Roman"/>
          <w:bCs/>
          <w:sz w:val="28"/>
          <w:szCs w:val="28"/>
        </w:rPr>
        <w:t>la porta.</w:t>
      </w:r>
    </w:p>
    <w:p w:rsidR="00D94CAE" w:rsidRPr="00D94CAE" w:rsidRDefault="008A3CBF" w:rsidP="00D94CAE">
      <w:pPr>
        <w:pStyle w:val="Paragrafoelenco"/>
        <w:spacing w:line="360" w:lineRule="auto"/>
        <w:ind w:left="750"/>
        <w:jc w:val="both"/>
        <w:rPr>
          <w:rFonts w:ascii="Book Antiqua" w:hAnsi="Book Antiqua" w:cs="Times New Roman"/>
          <w:bCs/>
          <w:sz w:val="28"/>
          <w:szCs w:val="28"/>
        </w:rPr>
      </w:pPr>
      <w:r w:rsidRPr="00A43FD3">
        <w:rPr>
          <w:rFonts w:ascii="Arial-BoldMT" w:hAnsi="Arial-BoldMT" w:cs="Arial-BoldMT"/>
          <w:b/>
          <w:bCs/>
          <w:noProof/>
          <w:sz w:val="44"/>
          <w:szCs w:val="44"/>
          <w:lang w:eastAsia="it-IT"/>
        </w:rPr>
        <w:drawing>
          <wp:anchor distT="0" distB="0" distL="114300" distR="114300" simplePos="0" relativeHeight="251682816" behindDoc="0" locked="0" layoutInCell="1" allowOverlap="1" wp14:anchorId="211E2305" wp14:editId="1C324438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942975" cy="942975"/>
            <wp:effectExtent l="0" t="0" r="9525" b="0"/>
            <wp:wrapSquare wrapText="bothSides"/>
            <wp:docPr id="12" name="Immagine 12" descr="C:\Users\808286ch\Desktop\Lavoro Ufficio Stampa\Fiamma_Sito_RI_Sfondo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8286ch\Desktop\Lavoro Ufficio Stampa\Fiamma_Sito_RI_SfondoTra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D6B" w:rsidRPr="00C07190" w:rsidRDefault="002B4193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  <w:r w:rsidRPr="00C07190">
        <w:rPr>
          <w:rFonts w:ascii="Book Antiqua" w:hAnsi="Book Antiqua"/>
          <w:noProof/>
          <w:sz w:val="28"/>
          <w:szCs w:val="28"/>
          <w:lang w:eastAsia="it-IT"/>
        </w:rPr>
        <w:drawing>
          <wp:anchor distT="0" distB="0" distL="114300" distR="114300" simplePos="0" relativeHeight="251670528" behindDoc="0" locked="0" layoutInCell="1" allowOverlap="1" wp14:anchorId="4F6FE42C" wp14:editId="12913EEF">
            <wp:simplePos x="0" y="0"/>
            <wp:positionH relativeFrom="margin">
              <wp:posOffset>3765550</wp:posOffset>
            </wp:positionH>
            <wp:positionV relativeFrom="paragraph">
              <wp:posOffset>1484630</wp:posOffset>
            </wp:positionV>
            <wp:extent cx="2383155" cy="2372360"/>
            <wp:effectExtent l="0" t="0" r="0" b="8890"/>
            <wp:wrapSquare wrapText="left"/>
            <wp:docPr id="4" name="Immagine 4" descr="Un uomo propone ad una donna anziana di fare un acquisto conven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 uomo propone ad una donna anziana di fare un acquisto convenient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 xml:space="preserve">4. </w:t>
      </w:r>
      <w:r w:rsidR="00625ADE" w:rsidRPr="00C07190">
        <w:rPr>
          <w:rFonts w:ascii="Book Antiqua" w:hAnsi="Book Antiqua" w:cs="Times New Roman"/>
          <w:b/>
          <w:bCs/>
          <w:sz w:val="28"/>
          <w:szCs w:val="28"/>
        </w:rPr>
        <w:t>MAI IN CONTANTI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 xml:space="preserve">. Tutt'altro discorso per i venditori porta a porta. Se proprio non siete disposti a rinunciare al prodotto offerto, nessun pagamento in contanti: con un bollettino postale avrete conferma della società che vi ha offerto il bene e soprattutto la garanzia dell'avvenuto vostro acquisto presso di essa. E se invece 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vi arriva un 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 xml:space="preserve">pacco </w:t>
      </w:r>
      <w:r w:rsidRPr="00C07190">
        <w:rPr>
          <w:rFonts w:ascii="Book Antiqua" w:hAnsi="Book Antiqua" w:cs="Times New Roman"/>
          <w:bCs/>
          <w:sz w:val="28"/>
          <w:szCs w:val="28"/>
        </w:rPr>
        <w:t>inaspettato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>, la miglior cosa è chiedere che venga lasciato sullo zerbino, nell'androne o, se lo avete, dal portiere. Certo, bisognerà firmare. Ma mai senza catenella alla porta.</w:t>
      </w:r>
    </w:p>
    <w:p w:rsidR="00E83D6B" w:rsidRDefault="00E83D6B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</w:p>
    <w:p w:rsidR="00C07190" w:rsidRDefault="00C07190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</w:p>
    <w:p w:rsidR="00C07190" w:rsidRPr="00C07190" w:rsidRDefault="00C07190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</w:p>
    <w:p w:rsidR="002B4193" w:rsidRPr="00C07190" w:rsidRDefault="00625ADE" w:rsidP="002B4193">
      <w:pPr>
        <w:spacing w:after="0"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  <w:r w:rsidRPr="00C07190">
        <w:rPr>
          <w:rFonts w:ascii="Book Antiqua" w:hAnsi="Book Antiqua" w:cs="Times New Roman"/>
          <w:bCs/>
          <w:sz w:val="28"/>
          <w:szCs w:val="28"/>
        </w:rPr>
        <w:t xml:space="preserve">5. </w:t>
      </w:r>
      <w:r w:rsidRPr="00C07190">
        <w:rPr>
          <w:rFonts w:ascii="Book Antiqua" w:hAnsi="Book Antiqua" w:cs="Times New Roman"/>
          <w:b/>
          <w:bCs/>
          <w:sz w:val="28"/>
          <w:szCs w:val="28"/>
        </w:rPr>
        <w:t>IL TESSERINO NON BASTA.</w:t>
      </w:r>
      <w:r w:rsidRPr="00C07190">
        <w:rPr>
          <w:rFonts w:ascii="Book Antiqua" w:hAnsi="Book Antiqua" w:cs="Times New Roman"/>
          <w:bCs/>
          <w:sz w:val="28"/>
          <w:szCs w:val="28"/>
        </w:rPr>
        <w:t> </w:t>
      </w:r>
      <w:r w:rsidR="002B4193" w:rsidRPr="00C07190">
        <w:rPr>
          <w:rFonts w:ascii="Book Antiqua" w:hAnsi="Book Antiqua" w:cs="Times New Roman"/>
          <w:bCs/>
          <w:sz w:val="28"/>
          <w:szCs w:val="28"/>
        </w:rPr>
        <w:t>Gli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 impiegati di banca</w:t>
      </w:r>
      <w:r w:rsidR="002B4193" w:rsidRPr="00C07190">
        <w:rPr>
          <w:rFonts w:ascii="Book Antiqua" w:hAnsi="Book Antiqua" w:cs="Times New Roman"/>
          <w:bCs/>
          <w:sz w:val="28"/>
          <w:szCs w:val="28"/>
        </w:rPr>
        <w:t xml:space="preserve"> non vanno nelle case ma offrono i loro servizi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 solo presso gli sportelli, per corrispondenza, con carte di credito e online. </w:t>
      </w:r>
      <w:r w:rsidR="002B4193" w:rsidRPr="00C07190">
        <w:rPr>
          <w:rFonts w:ascii="Book Antiqua" w:hAnsi="Book Antiqua" w:cs="Times New Roman"/>
          <w:bCs/>
          <w:sz w:val="28"/>
          <w:szCs w:val="28"/>
        </w:rPr>
        <w:t>A</w:t>
      </w:r>
      <w:r w:rsidRPr="00C07190">
        <w:rPr>
          <w:rFonts w:ascii="Book Antiqua" w:hAnsi="Book Antiqua" w:cs="Times New Roman"/>
          <w:bCs/>
          <w:sz w:val="28"/>
          <w:szCs w:val="28"/>
        </w:rPr>
        <w:t>ttenzione, poi, a chi dice di far parte di enti benefici o religiosi, che, in modo assolutamente più credibile, preavvisano con messaggi nella buca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delle lettere e di prassi non inviano volontari nelle abitazioni. </w:t>
      </w:r>
    </w:p>
    <w:p w:rsidR="00E83D6B" w:rsidRPr="00C07190" w:rsidRDefault="003B3C47" w:rsidP="002B4193">
      <w:pPr>
        <w:spacing w:after="0"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  <w:r w:rsidRPr="00C07190">
        <w:rPr>
          <w:rFonts w:ascii="Book Antiqua" w:hAnsi="Book Antiqua" w:cs="Times New Roman"/>
          <w:bCs/>
          <w:sz w:val="28"/>
          <w:szCs w:val="28"/>
        </w:rPr>
        <w:t>E se a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 xml:space="preserve">lla porta c'è un rappresentante delle Forze dell'Ordine, con un tesserino di riconoscimento </w:t>
      </w:r>
      <w:r w:rsidRPr="00C07190">
        <w:rPr>
          <w:rFonts w:ascii="Book Antiqua" w:hAnsi="Book Antiqua" w:cs="Times New Roman"/>
          <w:bCs/>
          <w:sz w:val="28"/>
          <w:szCs w:val="28"/>
        </w:rPr>
        <w:t>a giustificare gli abiti civili sappiate che è un c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 xml:space="preserve">omportamento del tutto inusuale: Carabinieri, Polizia e Guardia di Finanza operano presso le abitazioni in uniforme e vi giungono con auto di servizio. 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In caso di dubbio </w:t>
      </w:r>
      <w:r w:rsidR="00E83D6B" w:rsidRPr="00C07190">
        <w:rPr>
          <w:rFonts w:ascii="Book Antiqua" w:hAnsi="Book Antiqua" w:cs="Times New Roman"/>
          <w:b/>
          <w:bCs/>
          <w:sz w:val="28"/>
          <w:szCs w:val="28"/>
        </w:rPr>
        <w:t>c</w:t>
      </w:r>
      <w:r w:rsidR="00625ADE" w:rsidRPr="00C07190">
        <w:rPr>
          <w:rFonts w:ascii="Book Antiqua" w:hAnsi="Book Antiqua" w:cs="Times New Roman"/>
          <w:b/>
          <w:bCs/>
          <w:sz w:val="28"/>
          <w:szCs w:val="28"/>
        </w:rPr>
        <w:t>hiamate senza esitazione il 112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>. Il suo compito è garantire la vostra sicurezza.</w:t>
      </w:r>
    </w:p>
    <w:p w:rsidR="002B4193" w:rsidRDefault="002B4193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</w:p>
    <w:p w:rsidR="00625ADE" w:rsidRPr="00C07190" w:rsidRDefault="008A3CBF" w:rsidP="00106E4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  <w:r w:rsidRPr="00A43FD3">
        <w:rPr>
          <w:rFonts w:ascii="Arial-BoldMT" w:hAnsi="Arial-BoldMT" w:cs="Arial-BoldMT"/>
          <w:b/>
          <w:bCs/>
          <w:noProof/>
          <w:sz w:val="44"/>
          <w:szCs w:val="44"/>
          <w:lang w:eastAsia="it-IT"/>
        </w:rPr>
        <w:drawing>
          <wp:anchor distT="0" distB="0" distL="114300" distR="114300" simplePos="0" relativeHeight="251684864" behindDoc="0" locked="0" layoutInCell="1" allowOverlap="1" wp14:anchorId="69280D38" wp14:editId="4090189A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42975" cy="942975"/>
            <wp:effectExtent l="0" t="0" r="9525" b="0"/>
            <wp:wrapSquare wrapText="bothSides"/>
            <wp:docPr id="14" name="Immagine 14" descr="C:\Users\808286ch\Desktop\Lavoro Ufficio Stampa\Fiamma_Sito_RI_Sfondo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8286ch\Desktop\Lavoro Ufficio Stampa\Fiamma_Sito_RI_SfondoTra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 xml:space="preserve">6. </w:t>
      </w:r>
      <w:r w:rsidR="00625ADE" w:rsidRPr="00C07190">
        <w:rPr>
          <w:rFonts w:ascii="Book Antiqua" w:hAnsi="Book Antiqua" w:cs="Times New Roman"/>
          <w:b/>
          <w:bCs/>
          <w:sz w:val="28"/>
          <w:szCs w:val="28"/>
        </w:rPr>
        <w:t>NESSUNA CONFIDENZA AL TELEFONO...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Attenzione 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>a qualsiasi inattesa opportunità vi venga proposta "per appuntamento". E tenete presente che INPS, INAIL e le ASL non ricorrono al telefono se devono</w:t>
      </w:r>
      <w:r w:rsidR="00625ADE" w:rsidRPr="00625ADE">
        <w:rPr>
          <w:rFonts w:ascii="Book Antiqua" w:hAnsi="Book Antiqua" w:cs="Times New Roman"/>
          <w:bCs/>
          <w:sz w:val="30"/>
          <w:szCs w:val="30"/>
        </w:rPr>
        <w:t xml:space="preserve"> effettuare 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>controlli o risolvere questioni amministrative. Niente conversazioni con persone che vi hanno contattato "per sbaglio": non di rado si tratta di malintenzionati che mirano a carpire utilissime informazioni su di voi. La più classica delle truffe al telefono? La chiamata di sedicenti avvocati che chiedono urgentemente denaro per un vostro familiare in difficoltà: un incaricato verrà da voi a prelevarlo, magari disposto ad accompagnarvi al Bancomat. Non pagate in nessun caso. Piuttosto rivolgetevi ad una persona di fiducia.</w:t>
      </w:r>
    </w:p>
    <w:p w:rsidR="00D94CAE" w:rsidRDefault="00625ADE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  <w:r w:rsidRPr="00C07190">
        <w:rPr>
          <w:rFonts w:ascii="Book Antiqua" w:hAnsi="Book Antiqua" w:cs="Times New Roman"/>
          <w:bCs/>
          <w:sz w:val="28"/>
          <w:szCs w:val="28"/>
        </w:rPr>
        <w:br/>
        <w:t xml:space="preserve">7. </w:t>
      </w:r>
      <w:r w:rsidRPr="00C07190">
        <w:rPr>
          <w:rFonts w:ascii="Book Antiqua" w:hAnsi="Book Antiqua" w:cs="Times New Roman"/>
          <w:b/>
          <w:bCs/>
          <w:sz w:val="28"/>
          <w:szCs w:val="28"/>
        </w:rPr>
        <w:t>...E NEMMENO SU INTERNET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. </w:t>
      </w:r>
      <w:r w:rsidR="002B4193" w:rsidRPr="00C07190">
        <w:rPr>
          <w:rFonts w:ascii="Book Antiqua" w:hAnsi="Book Antiqua" w:cs="Times New Roman"/>
          <w:bCs/>
          <w:sz w:val="28"/>
          <w:szCs w:val="28"/>
        </w:rPr>
        <w:t>Se si naviga m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ai fare a </w:t>
      </w:r>
      <w:r w:rsidRPr="00C07190">
        <w:rPr>
          <w:rFonts w:ascii="Book Antiqua" w:hAnsi="Book Antiqua" w:cs="Times New Roman"/>
          <w:bCs/>
          <w:sz w:val="28"/>
          <w:szCs w:val="28"/>
        </w:rPr>
        <w:t>meno di alcune misure di sicurezza. Una pas</w:t>
      </w:r>
      <w:r w:rsidRPr="00C07190">
        <w:rPr>
          <w:rFonts w:ascii="Book Antiqua" w:hAnsi="Book Antiqua" w:cs="Times New Roman"/>
          <w:bCs/>
          <w:sz w:val="28"/>
          <w:szCs w:val="28"/>
        </w:rPr>
        <w:softHyphen/>
        <w:t>sword "complicata" (numeri, simboli, lettere maiuscole e minuscole), riservatezza dei dati, bancari ma non soltanto, un buon programma antivirus. Sempre ricordando che accattivanti occasioni per acquisti vanno sempre opportunamente controllate,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e le e-mail che arrivano da </w:t>
      </w:r>
      <w:r w:rsidR="00725BA4">
        <w:rPr>
          <w:rFonts w:ascii="Book Antiqua" w:hAnsi="Book Antiqua" w:cs="Times New Roman"/>
          <w:bCs/>
          <w:sz w:val="28"/>
          <w:szCs w:val="28"/>
        </w:rPr>
        <w:t xml:space="preserve">mittenti </w:t>
      </w:r>
      <w:r w:rsidRPr="00C07190">
        <w:rPr>
          <w:rFonts w:ascii="Book Antiqua" w:hAnsi="Book Antiqua" w:cs="Times New Roman"/>
          <w:bCs/>
          <w:sz w:val="28"/>
          <w:szCs w:val="28"/>
        </w:rPr>
        <w:t>sconosciuti non devono mai essere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 aperte.</w:t>
      </w:r>
      <w:r w:rsidR="00725BA4">
        <w:rPr>
          <w:rFonts w:ascii="Book Antiqua" w:hAnsi="Book Antiqua" w:cs="Times New Roman"/>
          <w:bCs/>
          <w:sz w:val="28"/>
          <w:szCs w:val="28"/>
        </w:rPr>
        <w:t xml:space="preserve"> </w:t>
      </w:r>
    </w:p>
    <w:p w:rsidR="00E83D6B" w:rsidRDefault="00E83D6B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  <w:r w:rsidRPr="00C07190">
        <w:rPr>
          <w:rFonts w:ascii="Book Antiqua" w:hAnsi="Book Antiqua" w:cs="Times New Roman"/>
          <w:bCs/>
          <w:sz w:val="28"/>
          <w:szCs w:val="28"/>
        </w:rPr>
        <w:br/>
        <w:t xml:space="preserve">8. </w:t>
      </w:r>
      <w:r w:rsidRPr="00C07190">
        <w:rPr>
          <w:rFonts w:ascii="Book Antiqua" w:hAnsi="Book Antiqua" w:cs="Times New Roman"/>
          <w:b/>
          <w:bCs/>
          <w:sz w:val="28"/>
          <w:szCs w:val="28"/>
        </w:rPr>
        <w:t>ATTENTI A</w:t>
      </w:r>
      <w:r w:rsidR="00237E20">
        <w:rPr>
          <w:rFonts w:ascii="Book Antiqua" w:hAnsi="Book Antiqua" w:cs="Times New Roman"/>
          <w:b/>
          <w:bCs/>
          <w:sz w:val="28"/>
          <w:szCs w:val="28"/>
        </w:rPr>
        <w:t>I</w:t>
      </w:r>
      <w:bookmarkStart w:id="0" w:name="_GoBack"/>
      <w:bookmarkEnd w:id="0"/>
      <w:r w:rsidRPr="00C07190">
        <w:rPr>
          <w:rFonts w:ascii="Book Antiqua" w:hAnsi="Book Antiqua" w:cs="Times New Roman"/>
          <w:b/>
          <w:bCs/>
          <w:sz w:val="28"/>
          <w:szCs w:val="28"/>
        </w:rPr>
        <w:t xml:space="preserve"> BAMBINI!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 I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 xml:space="preserve">l nipotino non va mai mandato da solo ad aprire il portone o la porta di casa: non avrebbe problemi ad accogliere chiunque, senza distinzione tra </w:t>
      </w:r>
      <w:r w:rsidR="002B4193" w:rsidRPr="00C07190">
        <w:rPr>
          <w:rFonts w:ascii="Book Antiqua" w:hAnsi="Book Antiqua" w:cs="Times New Roman"/>
          <w:bCs/>
          <w:sz w:val="28"/>
          <w:szCs w:val="28"/>
        </w:rPr>
        <w:t>“buoni”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 xml:space="preserve"> e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  <w:r w:rsidR="002B4193" w:rsidRPr="00C07190">
        <w:rPr>
          <w:rFonts w:ascii="Book Antiqua" w:hAnsi="Book Antiqua" w:cs="Times New Roman"/>
          <w:bCs/>
          <w:sz w:val="28"/>
          <w:szCs w:val="28"/>
        </w:rPr>
        <w:t>“cattivi”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t>. Ma non deve nemmeno accettare dolci o giocattoli per strada da estranei, pronti a "fare amicizia" con lui. Ma anche con voi. E le conseguenze potrebbero essere inattese.</w:t>
      </w:r>
      <w:r w:rsidR="00625ADE" w:rsidRPr="00C07190">
        <w:rPr>
          <w:rFonts w:ascii="Book Antiqua" w:hAnsi="Book Antiqua" w:cs="Times New Roman"/>
          <w:bCs/>
          <w:sz w:val="28"/>
          <w:szCs w:val="28"/>
        </w:rPr>
        <w:br/>
      </w:r>
    </w:p>
    <w:p w:rsidR="00106E4E" w:rsidRDefault="00106E4E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</w:p>
    <w:p w:rsidR="00E83D6B" w:rsidRPr="00C07190" w:rsidRDefault="00625ADE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  <w:r w:rsidRPr="00C07190">
        <w:rPr>
          <w:rFonts w:ascii="Book Antiqua" w:hAnsi="Book Antiqua" w:cs="Times New Roman"/>
          <w:bCs/>
          <w:sz w:val="28"/>
          <w:szCs w:val="28"/>
        </w:rPr>
        <w:t xml:space="preserve">9. </w:t>
      </w:r>
      <w:r w:rsidRPr="00C07190">
        <w:rPr>
          <w:rFonts w:ascii="Book Antiqua" w:hAnsi="Book Antiqua" w:cs="Times New Roman"/>
          <w:b/>
          <w:bCs/>
          <w:sz w:val="28"/>
          <w:szCs w:val="28"/>
        </w:rPr>
        <w:t>NON FATEVI DISTRARRE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.  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>È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 facile distrarre una per</w:t>
      </w:r>
      <w:r w:rsidR="002B4193" w:rsidRPr="00C07190">
        <w:rPr>
          <w:rFonts w:ascii="Book Antiqua" w:hAnsi="Book Antiqua" w:cs="Times New Roman"/>
          <w:bCs/>
          <w:sz w:val="28"/>
          <w:szCs w:val="28"/>
        </w:rPr>
        <w:t>sona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 anziana</w:t>
      </w:r>
      <w:r w:rsidR="002B4193" w:rsidRPr="00C07190">
        <w:rPr>
          <w:rFonts w:ascii="Book Antiqua" w:hAnsi="Book Antiqua" w:cs="Times New Roman"/>
          <w:bCs/>
          <w:sz w:val="28"/>
          <w:szCs w:val="28"/>
        </w:rPr>
        <w:t>,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 ma non soltanto: basta una spinta, all'apparenza involontaria; una moneta che cade in terra attirando lo sguardo; una battuta spiritosa mentre si maneggia del denaro. Per non parlare di ambienti affollati e confusione: gli spostamenti in autobus, la spesa al mercato, il cappuccino al bar sono circostanze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  <w:r w:rsidRPr="00C07190">
        <w:rPr>
          <w:rFonts w:ascii="Book Antiqua" w:hAnsi="Book Antiqua" w:cs="Times New Roman"/>
          <w:bCs/>
          <w:sz w:val="28"/>
          <w:szCs w:val="28"/>
        </w:rPr>
        <w:t xml:space="preserve">ideali per ladri e ladruncoli. Almeno quanto la borsa o il borsello aperti o sul lato esterno del marciapiede, e perciò "a portata di mano". Da non trattenere, però, in caso di scippo: una caduta può avere effetti ben più </w:t>
      </w:r>
      <w:r w:rsidR="002B4193" w:rsidRPr="00C07190">
        <w:rPr>
          <w:rFonts w:ascii="Book Antiqua" w:hAnsi="Book Antiqua" w:cs="Times New Roman"/>
          <w:bCs/>
          <w:sz w:val="28"/>
          <w:szCs w:val="28"/>
        </w:rPr>
        <w:t>gravi della perdita di denaro.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</w:p>
    <w:p w:rsidR="003B3C47" w:rsidRPr="00C07190" w:rsidRDefault="003B3C47" w:rsidP="00625ADE">
      <w:pPr>
        <w:spacing w:line="360" w:lineRule="auto"/>
        <w:jc w:val="both"/>
        <w:rPr>
          <w:rFonts w:ascii="Book Antiqua" w:hAnsi="Book Antiqua" w:cs="Times New Roman"/>
          <w:bCs/>
          <w:sz w:val="28"/>
          <w:szCs w:val="28"/>
        </w:rPr>
      </w:pPr>
    </w:p>
    <w:p w:rsidR="009C0C2D" w:rsidRPr="00234A76" w:rsidRDefault="00625ADE" w:rsidP="003B62C5">
      <w:pPr>
        <w:spacing w:line="360" w:lineRule="auto"/>
        <w:jc w:val="both"/>
        <w:rPr>
          <w:rFonts w:ascii="Book Antiqua" w:hAnsi="Book Antiqua" w:cs="Times New Roman"/>
          <w:sz w:val="28"/>
          <w:szCs w:val="28"/>
        </w:rPr>
      </w:pPr>
      <w:r w:rsidRPr="00C07190">
        <w:rPr>
          <w:rFonts w:ascii="Book Antiqua" w:hAnsi="Book Antiqua" w:cs="Times New Roman"/>
          <w:bCs/>
          <w:sz w:val="28"/>
          <w:szCs w:val="28"/>
        </w:rPr>
        <w:t xml:space="preserve">10. </w:t>
      </w:r>
      <w:r w:rsidRPr="00C07190">
        <w:rPr>
          <w:rFonts w:ascii="Book Antiqua" w:hAnsi="Book Antiqua" w:cs="Times New Roman"/>
          <w:b/>
          <w:bCs/>
          <w:sz w:val="28"/>
          <w:szCs w:val="28"/>
        </w:rPr>
        <w:t>UN BUON VICINATO</w:t>
      </w:r>
      <w:r w:rsidRPr="00C07190">
        <w:rPr>
          <w:rFonts w:ascii="Book Antiqua" w:hAnsi="Book Antiqua" w:cs="Times New Roman"/>
          <w:bCs/>
          <w:sz w:val="28"/>
          <w:szCs w:val="28"/>
        </w:rPr>
        <w:t>.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  <w:r w:rsidRPr="00C07190">
        <w:rPr>
          <w:rFonts w:ascii="Book Antiqua" w:hAnsi="Book Antiqua" w:cs="Times New Roman"/>
          <w:bCs/>
          <w:sz w:val="28"/>
          <w:szCs w:val="28"/>
        </w:rPr>
        <w:t>Proprio per non rinunciare alle proprie abitudini e ai propri interessi, insomma, giunti ad un certo momento della vita alcune precauzioni in più, a partire da quelle che vi abbiamo indicato, è bene prenderle. Certo, non tutti in casa possono permettersi la porta blindata, il dispositivo antifurto o la cassaforte. Ma può essere fondamentale, ad esempio,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  <w:r w:rsidRPr="00C07190">
        <w:rPr>
          <w:rFonts w:ascii="Book Antiqua" w:hAnsi="Book Antiqua" w:cs="Times New Roman"/>
          <w:bCs/>
          <w:sz w:val="28"/>
          <w:szCs w:val="28"/>
        </w:rPr>
        <w:t>un buon rapporto di vicinato. Perché è proprio il vicino che salutate tutti i giorni,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  <w:r w:rsidRPr="00C07190">
        <w:rPr>
          <w:rFonts w:ascii="Book Antiqua" w:hAnsi="Book Antiqua" w:cs="Times New Roman"/>
          <w:bCs/>
          <w:sz w:val="28"/>
          <w:szCs w:val="28"/>
        </w:rPr>
        <w:t>e con cui è sempre bene scambiare il numero di telefono, che potrà intervenire in vostro aiuto prima di chiunque altro, ben conoscendo il</w:t>
      </w:r>
      <w:r w:rsidR="00E83D6B" w:rsidRPr="00C07190">
        <w:rPr>
          <w:rFonts w:ascii="Book Antiqua" w:hAnsi="Book Antiqua" w:cs="Times New Roman"/>
          <w:bCs/>
          <w:sz w:val="28"/>
          <w:szCs w:val="28"/>
        </w:rPr>
        <w:t xml:space="preserve"> </w:t>
      </w:r>
      <w:r w:rsidRPr="00C07190">
        <w:rPr>
          <w:rFonts w:ascii="Book Antiqua" w:hAnsi="Book Antiqua" w:cs="Times New Roman"/>
          <w:bCs/>
          <w:sz w:val="28"/>
          <w:szCs w:val="28"/>
        </w:rPr>
        <w:t>vostro stile di vita e individuando eventuali, preoccupanti "anomalie" nella vostra quotidianità.</w:t>
      </w:r>
    </w:p>
    <w:p w:rsidR="003B3C47" w:rsidRPr="003B3C47" w:rsidRDefault="003B3C47" w:rsidP="003B3C47">
      <w:pPr>
        <w:jc w:val="center"/>
        <w:rPr>
          <w:rFonts w:ascii="Book Antiqua" w:hAnsi="Book Antiqua" w:cs="Times New Roman"/>
          <w:b/>
          <w:i/>
          <w:sz w:val="48"/>
          <w:szCs w:val="48"/>
          <w:u w:val="single"/>
        </w:rPr>
      </w:pPr>
      <w:r w:rsidRPr="003B3C47">
        <w:rPr>
          <w:rFonts w:ascii="Book Antiqua" w:hAnsi="Book Antiqua" w:cs="Times New Roman"/>
          <w:b/>
          <w:i/>
          <w:sz w:val="48"/>
          <w:szCs w:val="48"/>
          <w:u w:val="single"/>
        </w:rPr>
        <w:t>Nel dubbio chiamate sempre il 112</w:t>
      </w:r>
    </w:p>
    <w:p w:rsidR="00E83D6B" w:rsidRDefault="00D94CAE" w:rsidP="003B62C5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C07190">
        <w:rPr>
          <w:rFonts w:ascii="Arial-BoldMT" w:hAnsi="Arial-BoldMT" w:cs="Arial-BoldMT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78720" behindDoc="0" locked="0" layoutInCell="1" allowOverlap="1" wp14:anchorId="730C9E10" wp14:editId="4618CF03">
            <wp:simplePos x="0" y="0"/>
            <wp:positionH relativeFrom="margin">
              <wp:posOffset>2318385</wp:posOffset>
            </wp:positionH>
            <wp:positionV relativeFrom="margin">
              <wp:align>bottom</wp:align>
            </wp:positionV>
            <wp:extent cx="1514475" cy="1514475"/>
            <wp:effectExtent l="0" t="0" r="9525" b="0"/>
            <wp:wrapSquare wrapText="bothSides"/>
            <wp:docPr id="9" name="Immagine 9" descr="C:\Users\808286ch\Desktop\Lavoro Ufficio Stampa\Fiamma_Sito_RI_Sfondo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8286ch\Desktop\Lavoro Ufficio Stampa\Fiamma_Sito_RI_SfondoTra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4CAE" w:rsidRDefault="00D94CAE" w:rsidP="003B62C5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</w:p>
    <w:p w:rsidR="00234A76" w:rsidRDefault="00234A76" w:rsidP="003B62C5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</w:p>
    <w:p w:rsidR="00106E4E" w:rsidRDefault="00106E4E" w:rsidP="00106E4E">
      <w:pPr>
        <w:spacing w:after="0" w:line="360" w:lineRule="auto"/>
        <w:jc w:val="both"/>
        <w:rPr>
          <w:rFonts w:ascii="Book Antiqua" w:hAnsi="Book Antiqua" w:cs="Times New Roman"/>
          <w:b/>
          <w:sz w:val="30"/>
          <w:szCs w:val="30"/>
        </w:rPr>
      </w:pPr>
    </w:p>
    <w:p w:rsidR="00725BA4" w:rsidRDefault="00725BA4" w:rsidP="00725BA4">
      <w:pPr>
        <w:spacing w:line="360" w:lineRule="auto"/>
        <w:jc w:val="both"/>
        <w:rPr>
          <w:rFonts w:ascii="Book Antiqua" w:hAnsi="Book Antiqua" w:cs="Times New Roman"/>
          <w:b/>
          <w:sz w:val="30"/>
          <w:szCs w:val="30"/>
        </w:rPr>
      </w:pPr>
      <w:r>
        <w:rPr>
          <w:rFonts w:ascii="Book Antiqua" w:hAnsi="Book Antiqua" w:cs="Times New Roman"/>
          <w:b/>
          <w:sz w:val="30"/>
          <w:szCs w:val="30"/>
        </w:rPr>
        <w:t>Alcuni esempi di recenti e ricorrenti raggiri.</w:t>
      </w:r>
      <w:r w:rsidR="003B62C5" w:rsidRPr="00D94CAE">
        <w:rPr>
          <w:rFonts w:ascii="Book Antiqua" w:hAnsi="Book Antiqua" w:cs="Times New Roman"/>
          <w:b/>
          <w:sz w:val="30"/>
          <w:szCs w:val="30"/>
        </w:rPr>
        <w:t xml:space="preserve"> </w:t>
      </w:r>
      <w:r>
        <w:rPr>
          <w:rFonts w:ascii="Book Antiqua" w:hAnsi="Book Antiqua" w:cs="Times New Roman"/>
          <w:b/>
          <w:sz w:val="30"/>
          <w:szCs w:val="30"/>
          <w:u w:val="single"/>
        </w:rPr>
        <w:t>C</w:t>
      </w:r>
      <w:r w:rsidR="003B62C5" w:rsidRPr="00D94CAE">
        <w:rPr>
          <w:rFonts w:ascii="Book Antiqua" w:hAnsi="Book Antiqua" w:cs="Times New Roman"/>
          <w:b/>
          <w:sz w:val="30"/>
          <w:szCs w:val="30"/>
          <w:u w:val="single"/>
        </w:rPr>
        <w:t>onoscerli è il primo passo per difendersene</w:t>
      </w:r>
      <w:r w:rsidR="003B62C5" w:rsidRPr="00D94CAE">
        <w:rPr>
          <w:rFonts w:ascii="Book Antiqua" w:hAnsi="Book Antiqua" w:cs="Times New Roman"/>
          <w:b/>
          <w:sz w:val="30"/>
          <w:szCs w:val="30"/>
        </w:rPr>
        <w:t>.</w:t>
      </w:r>
      <w:r w:rsidR="00E83D6B" w:rsidRPr="00D94CAE">
        <w:rPr>
          <w:rFonts w:ascii="Book Antiqua" w:hAnsi="Book Antiqua" w:cs="Times New Roman"/>
          <w:b/>
          <w:sz w:val="30"/>
          <w:szCs w:val="30"/>
        </w:rPr>
        <w:t xml:space="preserve"> </w:t>
      </w:r>
    </w:p>
    <w:p w:rsidR="009C0C2D" w:rsidRPr="00D94CAE" w:rsidRDefault="001435DF" w:rsidP="00725BA4">
      <w:pPr>
        <w:spacing w:line="360" w:lineRule="auto"/>
        <w:jc w:val="both"/>
        <w:rPr>
          <w:rFonts w:ascii="Book Antiqua" w:hAnsi="Book Antiqua" w:cs="Times New Roman"/>
          <w:b/>
          <w:bCs/>
          <w:sz w:val="30"/>
          <w:szCs w:val="30"/>
        </w:rPr>
      </w:pPr>
      <w:r w:rsidRPr="00D94CAE">
        <w:rPr>
          <w:rFonts w:ascii="Book Antiqua" w:hAnsi="Book Antiqua" w:cs="Times New Roman"/>
          <w:b/>
          <w:bCs/>
          <w:sz w:val="30"/>
          <w:szCs w:val="30"/>
        </w:rPr>
        <w:t>L'INCIDENTE E IL FALSO CARABINIERE.</w:t>
      </w:r>
    </w:p>
    <w:p w:rsidR="009C0C2D" w:rsidRDefault="004C7155" w:rsidP="00D521A7">
      <w:pPr>
        <w:spacing w:after="120" w:line="360" w:lineRule="auto"/>
        <w:jc w:val="both"/>
        <w:rPr>
          <w:rFonts w:ascii="Book Antiqua" w:hAnsi="Book Antiqua" w:cs="Times New Roman"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 xml:space="preserve">Un tizio vi contatta </w:t>
      </w:r>
      <w:r w:rsidR="009C0C2D" w:rsidRPr="009C0C2D">
        <w:rPr>
          <w:rFonts w:ascii="Book Antiqua" w:hAnsi="Book Antiqua" w:cs="Times New Roman"/>
          <w:sz w:val="30"/>
          <w:szCs w:val="30"/>
        </w:rPr>
        <w:t>e, qualificandosi</w:t>
      </w:r>
      <w:r w:rsidR="009C0C2D">
        <w:rPr>
          <w:rFonts w:ascii="Book Antiqua" w:hAnsi="Book Antiqua" w:cs="Times New Roman"/>
          <w:sz w:val="30"/>
          <w:szCs w:val="30"/>
        </w:rPr>
        <w:t xml:space="preserve"> </w:t>
      </w:r>
      <w:r w:rsidR="009C0C2D" w:rsidRPr="009C0C2D">
        <w:rPr>
          <w:rFonts w:ascii="Book Antiqua" w:hAnsi="Book Antiqua" w:cs="Times New Roman"/>
          <w:sz w:val="30"/>
          <w:szCs w:val="30"/>
        </w:rPr>
        <w:t xml:space="preserve">come Carabiniere o Maresciallo dei Carabinieri, </w:t>
      </w:r>
      <w:r>
        <w:rPr>
          <w:rFonts w:ascii="Book Antiqua" w:hAnsi="Book Antiqua" w:cs="Times New Roman"/>
          <w:sz w:val="30"/>
          <w:szCs w:val="30"/>
        </w:rPr>
        <w:t xml:space="preserve">vi dice che un vostro familiare </w:t>
      </w:r>
      <w:r w:rsidR="009C0C2D" w:rsidRPr="009C0C2D">
        <w:rPr>
          <w:rFonts w:ascii="Book Antiqua" w:hAnsi="Book Antiqua" w:cs="Times New Roman"/>
          <w:sz w:val="30"/>
          <w:szCs w:val="30"/>
        </w:rPr>
        <w:t xml:space="preserve">sarebbe rimasto coinvolto </w:t>
      </w:r>
      <w:r>
        <w:rPr>
          <w:rFonts w:ascii="Book Antiqua" w:hAnsi="Book Antiqua" w:cs="Times New Roman"/>
          <w:sz w:val="30"/>
          <w:szCs w:val="30"/>
        </w:rPr>
        <w:t>in un incidente e che ha bisogno di soldi</w:t>
      </w:r>
      <w:r w:rsidR="009C0C2D" w:rsidRPr="009C0C2D">
        <w:rPr>
          <w:rFonts w:ascii="Book Antiqua" w:hAnsi="Book Antiqua" w:cs="Times New Roman"/>
          <w:sz w:val="30"/>
          <w:szCs w:val="30"/>
        </w:rPr>
        <w:t>, a titolo di cauzione, per evitare di essere arrestato. A</w:t>
      </w:r>
      <w:r w:rsidR="009C0C2D">
        <w:rPr>
          <w:rFonts w:ascii="Book Antiqua" w:hAnsi="Book Antiqua" w:cs="Times New Roman"/>
          <w:sz w:val="30"/>
          <w:szCs w:val="30"/>
        </w:rPr>
        <w:t xml:space="preserve"> </w:t>
      </w:r>
      <w:r>
        <w:rPr>
          <w:rFonts w:ascii="Book Antiqua" w:hAnsi="Book Antiqua" w:cs="Times New Roman"/>
          <w:sz w:val="30"/>
          <w:szCs w:val="30"/>
        </w:rPr>
        <w:t xml:space="preserve">questo punto </w:t>
      </w:r>
      <w:r w:rsidR="009C0C2D" w:rsidRPr="009C0C2D">
        <w:rPr>
          <w:rFonts w:ascii="Book Antiqua" w:hAnsi="Book Antiqua" w:cs="Times New Roman"/>
          <w:sz w:val="30"/>
          <w:szCs w:val="30"/>
        </w:rPr>
        <w:t>il falso Carabiniere preannuncia che, in breve tempo,</w:t>
      </w:r>
      <w:r w:rsidR="009C0C2D">
        <w:rPr>
          <w:rFonts w:ascii="Book Antiqua" w:hAnsi="Book Antiqua" w:cs="Times New Roman"/>
          <w:sz w:val="30"/>
          <w:szCs w:val="30"/>
        </w:rPr>
        <w:t xml:space="preserve"> </w:t>
      </w:r>
      <w:r>
        <w:rPr>
          <w:rFonts w:ascii="Book Antiqua" w:hAnsi="Book Antiqua" w:cs="Times New Roman"/>
          <w:sz w:val="30"/>
          <w:szCs w:val="30"/>
        </w:rPr>
        <w:t xml:space="preserve">arriverà a casa </w:t>
      </w:r>
      <w:r w:rsidR="009C0C2D" w:rsidRPr="009C0C2D">
        <w:rPr>
          <w:rFonts w:ascii="Book Antiqua" w:hAnsi="Book Antiqua" w:cs="Times New Roman"/>
          <w:sz w:val="30"/>
          <w:szCs w:val="30"/>
        </w:rPr>
        <w:t>un avvocato</w:t>
      </w:r>
      <w:r>
        <w:rPr>
          <w:rFonts w:ascii="Book Antiqua" w:hAnsi="Book Antiqua" w:cs="Times New Roman"/>
          <w:sz w:val="30"/>
          <w:szCs w:val="30"/>
        </w:rPr>
        <w:t>,</w:t>
      </w:r>
      <w:r w:rsidR="009C0C2D" w:rsidRPr="009C0C2D">
        <w:rPr>
          <w:rFonts w:ascii="Book Antiqua" w:hAnsi="Book Antiqua" w:cs="Times New Roman"/>
          <w:sz w:val="30"/>
          <w:szCs w:val="30"/>
        </w:rPr>
        <w:t xml:space="preserve"> o un</w:t>
      </w:r>
      <w:r w:rsidR="009C0C2D">
        <w:rPr>
          <w:rFonts w:ascii="Book Antiqua" w:hAnsi="Book Antiqua" w:cs="Times New Roman"/>
          <w:sz w:val="30"/>
          <w:szCs w:val="30"/>
        </w:rPr>
        <w:t xml:space="preserve"> </w:t>
      </w:r>
      <w:r w:rsidR="009C0C2D" w:rsidRPr="009C0C2D">
        <w:rPr>
          <w:rFonts w:ascii="Book Antiqua" w:hAnsi="Book Antiqua" w:cs="Times New Roman"/>
          <w:sz w:val="30"/>
          <w:szCs w:val="30"/>
        </w:rPr>
        <w:t>altro sedicente Carabiniere in borghese</w:t>
      </w:r>
      <w:r>
        <w:rPr>
          <w:rFonts w:ascii="Book Antiqua" w:hAnsi="Book Antiqua" w:cs="Times New Roman"/>
          <w:sz w:val="30"/>
          <w:szCs w:val="30"/>
        </w:rPr>
        <w:t>,</w:t>
      </w:r>
      <w:r w:rsidR="009C0C2D" w:rsidRPr="009C0C2D">
        <w:rPr>
          <w:rFonts w:ascii="Book Antiqua" w:hAnsi="Book Antiqua" w:cs="Times New Roman"/>
          <w:sz w:val="30"/>
          <w:szCs w:val="30"/>
        </w:rPr>
        <w:t xml:space="preserve"> per ritirare il denaro</w:t>
      </w:r>
      <w:r w:rsidR="009C0C2D">
        <w:rPr>
          <w:rFonts w:ascii="Book Antiqua" w:hAnsi="Book Antiqua" w:cs="Times New Roman"/>
          <w:sz w:val="30"/>
          <w:szCs w:val="30"/>
        </w:rPr>
        <w:t xml:space="preserve"> </w:t>
      </w:r>
      <w:r w:rsidR="009C0C2D" w:rsidRPr="009C0C2D">
        <w:rPr>
          <w:rFonts w:ascii="Book Antiqua" w:hAnsi="Book Antiqua" w:cs="Times New Roman"/>
          <w:sz w:val="30"/>
          <w:szCs w:val="30"/>
        </w:rPr>
        <w:t>richiesto o, in alternativa, oggetti preziosi presenti in casa.</w:t>
      </w:r>
      <w:r w:rsidR="009C0C2D">
        <w:rPr>
          <w:rFonts w:ascii="Book Antiqua" w:hAnsi="Book Antiqua" w:cs="Times New Roman"/>
          <w:sz w:val="30"/>
          <w:szCs w:val="30"/>
        </w:rPr>
        <w:t xml:space="preserve"> </w:t>
      </w:r>
    </w:p>
    <w:p w:rsidR="00D521A7" w:rsidRDefault="00D521A7" w:rsidP="00D521A7">
      <w:pPr>
        <w:spacing w:after="120" w:line="360" w:lineRule="auto"/>
        <w:jc w:val="both"/>
        <w:rPr>
          <w:rFonts w:ascii="Book Antiqua" w:hAnsi="Book Antiqua" w:cs="Times New Roman"/>
          <w:b/>
          <w:bCs/>
          <w:sz w:val="30"/>
          <w:szCs w:val="30"/>
        </w:rPr>
      </w:pPr>
    </w:p>
    <w:p w:rsidR="00725BA4" w:rsidRDefault="002F1772" w:rsidP="00D521A7">
      <w:pPr>
        <w:spacing w:after="120" w:line="360" w:lineRule="auto"/>
        <w:jc w:val="both"/>
        <w:rPr>
          <w:rFonts w:ascii="Book Antiqua" w:hAnsi="Book Antiqua" w:cs="Times New Roman"/>
          <w:b/>
          <w:bCs/>
          <w:sz w:val="30"/>
          <w:szCs w:val="30"/>
        </w:rPr>
      </w:pPr>
      <w:r>
        <w:rPr>
          <w:rFonts w:ascii="Book Antiqua" w:hAnsi="Book Antiqua" w:cs="Times New Roman"/>
          <w:b/>
          <w:bCs/>
          <w:sz w:val="30"/>
          <w:szCs w:val="30"/>
        </w:rPr>
        <w:t xml:space="preserve">IL </w:t>
      </w:r>
      <w:r w:rsidR="00725BA4">
        <w:rPr>
          <w:rFonts w:ascii="Book Antiqua" w:hAnsi="Book Antiqua" w:cs="Times New Roman"/>
          <w:b/>
          <w:bCs/>
          <w:sz w:val="30"/>
          <w:szCs w:val="30"/>
        </w:rPr>
        <w:t xml:space="preserve">VENDITORE </w:t>
      </w:r>
      <w:r>
        <w:rPr>
          <w:rFonts w:ascii="Book Antiqua" w:hAnsi="Book Antiqua" w:cs="Times New Roman"/>
          <w:b/>
          <w:bCs/>
          <w:sz w:val="30"/>
          <w:szCs w:val="30"/>
        </w:rPr>
        <w:t xml:space="preserve">FALSO </w:t>
      </w:r>
      <w:r w:rsidR="00725BA4">
        <w:rPr>
          <w:rFonts w:ascii="Book Antiqua" w:hAnsi="Book Antiqua" w:cs="Times New Roman"/>
          <w:b/>
          <w:bCs/>
          <w:sz w:val="30"/>
          <w:szCs w:val="30"/>
        </w:rPr>
        <w:t>CARABINIERE</w:t>
      </w:r>
    </w:p>
    <w:p w:rsidR="00725BA4" w:rsidRPr="00725BA4" w:rsidRDefault="00725BA4" w:rsidP="00D521A7">
      <w:pPr>
        <w:spacing w:after="120" w:line="360" w:lineRule="auto"/>
        <w:jc w:val="both"/>
        <w:rPr>
          <w:rFonts w:ascii="Book Antiqua" w:hAnsi="Book Antiqua" w:cs="Times New Roman"/>
          <w:bCs/>
          <w:sz w:val="30"/>
          <w:szCs w:val="30"/>
        </w:rPr>
      </w:pPr>
      <w:r w:rsidRPr="002F1772">
        <w:rPr>
          <w:rFonts w:ascii="Book Antiqua" w:hAnsi="Book Antiqua" w:cs="Times New Roman"/>
          <w:bCs/>
          <w:sz w:val="30"/>
          <w:szCs w:val="30"/>
        </w:rPr>
        <w:t xml:space="preserve">Un soggetto mette in vendita </w:t>
      </w:r>
      <w:r w:rsidR="002119C3" w:rsidRPr="002F1772">
        <w:rPr>
          <w:rFonts w:ascii="Book Antiqua" w:hAnsi="Book Antiqua" w:cs="Times New Roman"/>
          <w:bCs/>
          <w:sz w:val="30"/>
          <w:szCs w:val="30"/>
        </w:rPr>
        <w:t xml:space="preserve">dei prodotti su siti </w:t>
      </w:r>
      <w:r w:rsidRPr="002F1772">
        <w:rPr>
          <w:rFonts w:ascii="Book Antiqua" w:hAnsi="Book Antiqua" w:cs="Times New Roman"/>
          <w:bCs/>
          <w:sz w:val="30"/>
          <w:szCs w:val="30"/>
        </w:rPr>
        <w:t>onlin</w:t>
      </w:r>
      <w:r w:rsidR="00D521A7" w:rsidRPr="002F1772">
        <w:rPr>
          <w:rFonts w:ascii="Book Antiqua" w:hAnsi="Book Antiqua" w:cs="Times New Roman"/>
          <w:bCs/>
          <w:sz w:val="30"/>
          <w:szCs w:val="30"/>
        </w:rPr>
        <w:t>e presentandosi come carabiniere,</w:t>
      </w:r>
      <w:r w:rsidR="002119C3" w:rsidRPr="002F1772">
        <w:rPr>
          <w:rFonts w:ascii="Book Antiqua" w:hAnsi="Book Antiqua" w:cs="Times New Roman"/>
          <w:bCs/>
          <w:sz w:val="30"/>
          <w:szCs w:val="30"/>
        </w:rPr>
        <w:t xml:space="preserve"> con tanto di foto profilo in uniforme</w:t>
      </w:r>
      <w:r w:rsidRPr="002F1772">
        <w:rPr>
          <w:rFonts w:ascii="Book Antiqua" w:hAnsi="Book Antiqua" w:cs="Times New Roman"/>
          <w:bCs/>
          <w:sz w:val="30"/>
          <w:szCs w:val="30"/>
        </w:rPr>
        <w:t>. Fate attenzione</w:t>
      </w:r>
      <w:r w:rsidR="00D521A7" w:rsidRPr="002F1772">
        <w:rPr>
          <w:rFonts w:ascii="Book Antiqua" w:hAnsi="Book Antiqua" w:cs="Times New Roman"/>
          <w:bCs/>
          <w:sz w:val="30"/>
          <w:szCs w:val="30"/>
        </w:rPr>
        <w:t>!</w:t>
      </w:r>
      <w:r w:rsidRPr="002F1772">
        <w:rPr>
          <w:rFonts w:ascii="Book Antiqua" w:hAnsi="Book Antiqua" w:cs="Times New Roman"/>
          <w:bCs/>
          <w:sz w:val="30"/>
          <w:szCs w:val="30"/>
        </w:rPr>
        <w:t xml:space="preserve"> </w:t>
      </w:r>
      <w:r w:rsidR="00D521A7" w:rsidRPr="002F1772">
        <w:rPr>
          <w:rFonts w:ascii="Book Antiqua" w:hAnsi="Book Antiqua" w:cs="Times New Roman"/>
          <w:bCs/>
          <w:sz w:val="30"/>
          <w:szCs w:val="30"/>
        </w:rPr>
        <w:t>P</w:t>
      </w:r>
      <w:r w:rsidR="002F1772" w:rsidRPr="002F1772">
        <w:rPr>
          <w:rFonts w:ascii="Book Antiqua" w:hAnsi="Book Antiqua" w:cs="Times New Roman"/>
          <w:bCs/>
          <w:sz w:val="30"/>
          <w:szCs w:val="30"/>
        </w:rPr>
        <w:t>otrebbe essere un truffatore, che utilizza un’</w:t>
      </w:r>
      <w:r w:rsidRPr="002F1772">
        <w:rPr>
          <w:rFonts w:ascii="Book Antiqua" w:hAnsi="Book Antiqua" w:cs="Times New Roman"/>
          <w:bCs/>
          <w:sz w:val="30"/>
          <w:szCs w:val="30"/>
        </w:rPr>
        <w:t xml:space="preserve">immagine </w:t>
      </w:r>
      <w:r w:rsidR="002F1772">
        <w:rPr>
          <w:rFonts w:ascii="Book Antiqua" w:hAnsi="Book Antiqua" w:cs="Times New Roman"/>
          <w:bCs/>
          <w:sz w:val="30"/>
          <w:szCs w:val="30"/>
        </w:rPr>
        <w:t>rubata da un</w:t>
      </w:r>
      <w:r w:rsidRPr="002F1772">
        <w:rPr>
          <w:rFonts w:ascii="Book Antiqua" w:hAnsi="Book Antiqua" w:cs="Times New Roman"/>
          <w:bCs/>
          <w:sz w:val="30"/>
          <w:szCs w:val="30"/>
        </w:rPr>
        <w:t xml:space="preserve"> profilo social di un vero </w:t>
      </w:r>
      <w:r w:rsidR="00067D1B" w:rsidRPr="002F1772">
        <w:rPr>
          <w:rFonts w:ascii="Book Antiqua" w:hAnsi="Book Antiqua" w:cs="Times New Roman"/>
          <w:bCs/>
          <w:sz w:val="30"/>
          <w:szCs w:val="30"/>
        </w:rPr>
        <w:t>carabiniere</w:t>
      </w:r>
      <w:r w:rsidR="002119C3" w:rsidRPr="002F1772">
        <w:rPr>
          <w:rFonts w:ascii="Book Antiqua" w:hAnsi="Book Antiqua" w:cs="Times New Roman"/>
          <w:bCs/>
          <w:sz w:val="30"/>
          <w:szCs w:val="30"/>
        </w:rPr>
        <w:t xml:space="preserve">. </w:t>
      </w:r>
      <w:r w:rsidR="00D1499C" w:rsidRPr="002F1772">
        <w:rPr>
          <w:rFonts w:ascii="Book Antiqua" w:hAnsi="Book Antiqua" w:cs="Times New Roman"/>
          <w:bCs/>
          <w:sz w:val="30"/>
          <w:szCs w:val="30"/>
        </w:rPr>
        <w:t xml:space="preserve">Incassato il denaro </w:t>
      </w:r>
      <w:r w:rsidR="002F1772" w:rsidRPr="002F1772">
        <w:rPr>
          <w:rFonts w:ascii="Book Antiqua" w:hAnsi="Book Antiqua" w:cs="Times New Roman"/>
          <w:bCs/>
          <w:sz w:val="30"/>
          <w:szCs w:val="30"/>
        </w:rPr>
        <w:t xml:space="preserve">il </w:t>
      </w:r>
      <w:r w:rsidR="0084227B">
        <w:rPr>
          <w:rFonts w:ascii="Book Antiqua" w:hAnsi="Book Antiqua" w:cs="Times New Roman"/>
          <w:bCs/>
          <w:sz w:val="30"/>
          <w:szCs w:val="30"/>
        </w:rPr>
        <w:t>malfattore</w:t>
      </w:r>
      <w:r w:rsidR="002F1772" w:rsidRPr="002F1772">
        <w:rPr>
          <w:rFonts w:ascii="Book Antiqua" w:hAnsi="Book Antiqua" w:cs="Times New Roman"/>
          <w:bCs/>
          <w:sz w:val="30"/>
          <w:szCs w:val="30"/>
        </w:rPr>
        <w:t xml:space="preserve"> sparirà</w:t>
      </w:r>
      <w:r w:rsidR="002119C3" w:rsidRPr="002F1772">
        <w:rPr>
          <w:rFonts w:ascii="Book Antiqua" w:hAnsi="Book Antiqua" w:cs="Times New Roman"/>
          <w:bCs/>
          <w:sz w:val="30"/>
          <w:szCs w:val="30"/>
        </w:rPr>
        <w:t>.</w:t>
      </w:r>
      <w:r>
        <w:rPr>
          <w:rFonts w:ascii="Book Antiqua" w:hAnsi="Book Antiqua" w:cs="Times New Roman"/>
          <w:bCs/>
          <w:sz w:val="30"/>
          <w:szCs w:val="30"/>
        </w:rPr>
        <w:t xml:space="preserve"> </w:t>
      </w:r>
    </w:p>
    <w:p w:rsidR="00725BA4" w:rsidRDefault="00725BA4" w:rsidP="00931A23">
      <w:pPr>
        <w:spacing w:after="0" w:line="360" w:lineRule="auto"/>
        <w:jc w:val="both"/>
        <w:rPr>
          <w:rFonts w:ascii="Book Antiqua" w:hAnsi="Book Antiqua" w:cs="Times New Roman"/>
          <w:b/>
          <w:bCs/>
          <w:sz w:val="30"/>
          <w:szCs w:val="30"/>
        </w:rPr>
      </w:pPr>
    </w:p>
    <w:p w:rsidR="009C0C2D" w:rsidRPr="00D94CAE" w:rsidRDefault="009C0C2D" w:rsidP="00931A23">
      <w:pPr>
        <w:spacing w:after="0" w:line="360" w:lineRule="auto"/>
        <w:jc w:val="both"/>
        <w:rPr>
          <w:rFonts w:ascii="Book Antiqua" w:hAnsi="Book Antiqua" w:cs="Times New Roman"/>
          <w:b/>
          <w:bCs/>
          <w:sz w:val="30"/>
          <w:szCs w:val="30"/>
        </w:rPr>
      </w:pPr>
      <w:r w:rsidRPr="00D94CAE">
        <w:rPr>
          <w:rFonts w:ascii="Book Antiqua" w:hAnsi="Book Antiqua" w:cs="Times New Roman"/>
          <w:b/>
          <w:bCs/>
          <w:sz w:val="30"/>
          <w:szCs w:val="30"/>
        </w:rPr>
        <w:t xml:space="preserve">L'AMICO DI FAMIGLIA. </w:t>
      </w:r>
    </w:p>
    <w:p w:rsidR="00E83D6B" w:rsidRDefault="004C7155" w:rsidP="00BE0B6B">
      <w:pPr>
        <w:spacing w:line="360" w:lineRule="auto"/>
        <w:jc w:val="both"/>
        <w:rPr>
          <w:rFonts w:ascii="Book Antiqua" w:hAnsi="Book Antiqua" w:cs="Times New Roman"/>
          <w:bCs/>
          <w:sz w:val="30"/>
          <w:szCs w:val="30"/>
        </w:rPr>
      </w:pPr>
      <w:r>
        <w:rPr>
          <w:rFonts w:ascii="Book Antiqua" w:hAnsi="Book Antiqua" w:cs="Times New Roman"/>
          <w:bCs/>
          <w:sz w:val="30"/>
          <w:szCs w:val="30"/>
        </w:rPr>
        <w:t>Uno sconosciuto vi avvicina in strada</w:t>
      </w:r>
      <w:r w:rsidR="00056CAE" w:rsidRPr="00056CAE">
        <w:rPr>
          <w:rFonts w:ascii="Book Antiqua" w:hAnsi="Book Antiqua" w:cs="Times New Roman"/>
          <w:bCs/>
          <w:sz w:val="30"/>
          <w:szCs w:val="30"/>
        </w:rPr>
        <w:t xml:space="preserve"> e finge di e</w:t>
      </w:r>
      <w:r>
        <w:rPr>
          <w:rFonts w:ascii="Book Antiqua" w:hAnsi="Book Antiqua" w:cs="Times New Roman"/>
          <w:bCs/>
          <w:sz w:val="30"/>
          <w:szCs w:val="30"/>
        </w:rPr>
        <w:t>ssere amico di vostro</w:t>
      </w:r>
      <w:r w:rsidR="00E83D6B">
        <w:rPr>
          <w:rFonts w:ascii="Book Antiqua" w:hAnsi="Book Antiqua" w:cs="Times New Roman"/>
          <w:bCs/>
          <w:sz w:val="30"/>
          <w:szCs w:val="30"/>
        </w:rPr>
        <w:t xml:space="preserve"> figlio</w:t>
      </w:r>
      <w:r w:rsidR="00056CAE" w:rsidRPr="00056CAE">
        <w:rPr>
          <w:rFonts w:ascii="Book Antiqua" w:hAnsi="Book Antiqua" w:cs="Times New Roman"/>
          <w:bCs/>
          <w:sz w:val="30"/>
          <w:szCs w:val="30"/>
        </w:rPr>
        <w:t>, magari raccontando di quando studiavano insieme</w:t>
      </w:r>
      <w:r w:rsidR="009C0C2D" w:rsidRPr="00056CAE">
        <w:rPr>
          <w:rFonts w:ascii="Book Antiqua" w:hAnsi="Book Antiqua" w:cs="Times New Roman"/>
          <w:bCs/>
          <w:sz w:val="30"/>
          <w:szCs w:val="30"/>
        </w:rPr>
        <w:t xml:space="preserve">. </w:t>
      </w:r>
      <w:r w:rsidR="00056CAE" w:rsidRPr="00056CAE">
        <w:rPr>
          <w:rFonts w:ascii="Book Antiqua" w:hAnsi="Book Antiqua" w:cs="Times New Roman"/>
          <w:bCs/>
          <w:sz w:val="30"/>
          <w:szCs w:val="30"/>
        </w:rPr>
        <w:t xml:space="preserve">Carpita la </w:t>
      </w:r>
      <w:r>
        <w:rPr>
          <w:rFonts w:ascii="Book Antiqua" w:hAnsi="Book Antiqua" w:cs="Times New Roman"/>
          <w:bCs/>
          <w:sz w:val="30"/>
          <w:szCs w:val="30"/>
        </w:rPr>
        <w:t xml:space="preserve">vostra </w:t>
      </w:r>
      <w:r w:rsidR="00056CAE" w:rsidRPr="00056CAE">
        <w:rPr>
          <w:rFonts w:ascii="Book Antiqua" w:hAnsi="Book Antiqua" w:cs="Times New Roman"/>
          <w:bCs/>
          <w:sz w:val="30"/>
          <w:szCs w:val="30"/>
        </w:rPr>
        <w:t xml:space="preserve">fiducia inizia a raccontare di </w:t>
      </w:r>
      <w:r>
        <w:rPr>
          <w:rFonts w:ascii="Book Antiqua" w:hAnsi="Book Antiqua" w:cs="Times New Roman"/>
          <w:bCs/>
          <w:sz w:val="30"/>
          <w:szCs w:val="30"/>
        </w:rPr>
        <w:t>trovarsi in difficoltà economica e vi</w:t>
      </w:r>
      <w:r w:rsidR="00056CAE" w:rsidRPr="00056CAE">
        <w:rPr>
          <w:rFonts w:ascii="Book Antiqua" w:hAnsi="Book Antiqua" w:cs="Times New Roman"/>
          <w:bCs/>
          <w:sz w:val="30"/>
          <w:szCs w:val="30"/>
        </w:rPr>
        <w:t xml:space="preserve"> </w:t>
      </w:r>
      <w:r w:rsidR="00E83D6B">
        <w:rPr>
          <w:rFonts w:ascii="Book Antiqua" w:hAnsi="Book Antiqua" w:cs="Times New Roman"/>
          <w:bCs/>
          <w:sz w:val="30"/>
          <w:szCs w:val="30"/>
        </w:rPr>
        <w:t xml:space="preserve">invita </w:t>
      </w:r>
      <w:r w:rsidR="00056CAE" w:rsidRPr="00056CAE">
        <w:rPr>
          <w:rFonts w:ascii="Book Antiqua" w:hAnsi="Book Antiqua" w:cs="Times New Roman"/>
          <w:bCs/>
          <w:sz w:val="30"/>
          <w:szCs w:val="30"/>
        </w:rPr>
        <w:t xml:space="preserve">ad acquistare </w:t>
      </w:r>
      <w:r w:rsidR="00E83D6B">
        <w:rPr>
          <w:rFonts w:ascii="Book Antiqua" w:hAnsi="Book Antiqua" w:cs="Times New Roman"/>
          <w:bCs/>
          <w:sz w:val="30"/>
          <w:szCs w:val="30"/>
        </w:rPr>
        <w:t>dei prodotti</w:t>
      </w:r>
      <w:r w:rsidR="00056CAE" w:rsidRPr="00056CAE">
        <w:rPr>
          <w:rFonts w:ascii="Book Antiqua" w:hAnsi="Book Antiqua" w:cs="Times New Roman"/>
          <w:bCs/>
          <w:sz w:val="30"/>
          <w:szCs w:val="30"/>
        </w:rPr>
        <w:t xml:space="preserve"> </w:t>
      </w:r>
      <w:r w:rsidR="003409C3">
        <w:rPr>
          <w:rFonts w:ascii="Book Antiqua" w:hAnsi="Book Antiqua" w:cs="Times New Roman"/>
          <w:bCs/>
          <w:sz w:val="30"/>
          <w:szCs w:val="30"/>
        </w:rPr>
        <w:t>che ha con sé</w:t>
      </w:r>
      <w:r w:rsidR="006E5012">
        <w:rPr>
          <w:rFonts w:ascii="Book Antiqua" w:hAnsi="Book Antiqua" w:cs="Times New Roman"/>
          <w:bCs/>
          <w:sz w:val="30"/>
          <w:szCs w:val="30"/>
        </w:rPr>
        <w:t>,</w:t>
      </w:r>
      <w:r w:rsidR="003409C3">
        <w:rPr>
          <w:rFonts w:ascii="Book Antiqua" w:hAnsi="Book Antiqua" w:cs="Times New Roman"/>
          <w:bCs/>
          <w:sz w:val="30"/>
          <w:szCs w:val="30"/>
        </w:rPr>
        <w:t xml:space="preserve"> facendo</w:t>
      </w:r>
      <w:r w:rsidR="006E5012">
        <w:rPr>
          <w:rFonts w:ascii="Book Antiqua" w:hAnsi="Book Antiqua" w:cs="Times New Roman"/>
          <w:bCs/>
          <w:sz w:val="30"/>
          <w:szCs w:val="30"/>
        </w:rPr>
        <w:t>seli</w:t>
      </w:r>
      <w:r w:rsidR="003409C3">
        <w:rPr>
          <w:rFonts w:ascii="Book Antiqua" w:hAnsi="Book Antiqua" w:cs="Times New Roman"/>
          <w:bCs/>
          <w:sz w:val="30"/>
          <w:szCs w:val="30"/>
        </w:rPr>
        <w:t xml:space="preserve"> pagare molto oltre il loro reale valore</w:t>
      </w:r>
      <w:r w:rsidR="00056CAE" w:rsidRPr="00056CAE">
        <w:rPr>
          <w:rFonts w:ascii="Book Antiqua" w:hAnsi="Book Antiqua" w:cs="Times New Roman"/>
          <w:bCs/>
          <w:sz w:val="30"/>
          <w:szCs w:val="30"/>
        </w:rPr>
        <w:t>.</w:t>
      </w:r>
    </w:p>
    <w:p w:rsidR="00DD5EDE" w:rsidRPr="00D94CAE" w:rsidRDefault="00DD5EDE" w:rsidP="00931A23">
      <w:pPr>
        <w:spacing w:after="0" w:line="360" w:lineRule="auto"/>
        <w:jc w:val="both"/>
        <w:rPr>
          <w:rFonts w:ascii="Book Antiqua" w:hAnsi="Book Antiqua" w:cs="Times New Roman"/>
          <w:b/>
          <w:bCs/>
          <w:sz w:val="30"/>
          <w:szCs w:val="30"/>
        </w:rPr>
      </w:pPr>
      <w:r w:rsidRPr="00D94CAE">
        <w:rPr>
          <w:rFonts w:ascii="Book Antiqua" w:hAnsi="Book Antiqua" w:cs="Times New Roman"/>
          <w:b/>
          <w:bCs/>
          <w:sz w:val="30"/>
          <w:szCs w:val="30"/>
        </w:rPr>
        <w:t>LA FUGA DI GAS</w:t>
      </w:r>
      <w:r w:rsidR="00E83D6B" w:rsidRPr="00D94CAE">
        <w:rPr>
          <w:rFonts w:ascii="Book Antiqua" w:hAnsi="Book Antiqua" w:cs="Times New Roman"/>
          <w:b/>
          <w:bCs/>
          <w:sz w:val="30"/>
          <w:szCs w:val="30"/>
        </w:rPr>
        <w:t>.</w:t>
      </w:r>
    </w:p>
    <w:p w:rsidR="008A3CBF" w:rsidRPr="00234A76" w:rsidRDefault="00DD5EDE" w:rsidP="009C0C2D">
      <w:pPr>
        <w:spacing w:line="360" w:lineRule="auto"/>
        <w:jc w:val="both"/>
        <w:rPr>
          <w:rFonts w:ascii="Book Antiqua" w:hAnsi="Book Antiqua" w:cs="Times New Roman"/>
          <w:bCs/>
          <w:sz w:val="30"/>
          <w:szCs w:val="30"/>
        </w:rPr>
      </w:pPr>
      <w:r>
        <w:rPr>
          <w:rFonts w:ascii="Book Antiqua" w:hAnsi="Book Antiqua" w:cs="Times New Roman"/>
          <w:bCs/>
          <w:sz w:val="30"/>
          <w:szCs w:val="30"/>
        </w:rPr>
        <w:t xml:space="preserve">Due </w:t>
      </w:r>
      <w:r w:rsidR="003409C3">
        <w:rPr>
          <w:rFonts w:ascii="Book Antiqua" w:hAnsi="Book Antiqua" w:cs="Times New Roman"/>
          <w:bCs/>
          <w:sz w:val="30"/>
          <w:szCs w:val="30"/>
        </w:rPr>
        <w:t xml:space="preserve">persone che si qualificano come </w:t>
      </w:r>
      <w:r>
        <w:rPr>
          <w:rFonts w:ascii="Book Antiqua" w:hAnsi="Book Antiqua" w:cs="Times New Roman"/>
          <w:bCs/>
          <w:sz w:val="30"/>
          <w:szCs w:val="30"/>
        </w:rPr>
        <w:t xml:space="preserve">tecnici della società del gas suonano alla porta e spiegano, affabili e gentili, che è </w:t>
      </w:r>
      <w:r w:rsidR="00E83D6B" w:rsidRPr="00E83D6B">
        <w:rPr>
          <w:rFonts w:ascii="Book Antiqua" w:hAnsi="Book Antiqua" w:cs="Times New Roman"/>
          <w:bCs/>
          <w:sz w:val="30"/>
          <w:szCs w:val="30"/>
        </w:rPr>
        <w:t>stata segnalat</w:t>
      </w:r>
      <w:r w:rsidR="0024601D">
        <w:rPr>
          <w:rFonts w:ascii="Book Antiqua" w:hAnsi="Book Antiqua" w:cs="Times New Roman"/>
          <w:bCs/>
          <w:sz w:val="30"/>
          <w:szCs w:val="30"/>
        </w:rPr>
        <w:t xml:space="preserve">a una fuga dal </w:t>
      </w:r>
      <w:r w:rsidR="003409C3">
        <w:rPr>
          <w:rFonts w:ascii="Book Antiqua" w:hAnsi="Book Antiqua" w:cs="Times New Roman"/>
          <w:bCs/>
          <w:sz w:val="30"/>
          <w:szCs w:val="30"/>
        </w:rPr>
        <w:t>vostro</w:t>
      </w:r>
      <w:r w:rsidR="0024601D">
        <w:rPr>
          <w:rFonts w:ascii="Book Antiqua" w:hAnsi="Book Antiqua" w:cs="Times New Roman"/>
          <w:bCs/>
          <w:sz w:val="30"/>
          <w:szCs w:val="30"/>
        </w:rPr>
        <w:t xml:space="preserve"> appartamento</w:t>
      </w:r>
      <w:r w:rsidR="00E83D6B" w:rsidRPr="00E83D6B">
        <w:rPr>
          <w:rFonts w:ascii="Book Antiqua" w:hAnsi="Book Antiqua" w:cs="Times New Roman"/>
          <w:bCs/>
          <w:sz w:val="30"/>
          <w:szCs w:val="30"/>
        </w:rPr>
        <w:t xml:space="preserve"> e il loro compito è riparare il guasto. </w:t>
      </w:r>
      <w:r w:rsidR="003409C3">
        <w:rPr>
          <w:rFonts w:ascii="Book Antiqua" w:hAnsi="Book Antiqua" w:cs="Times New Roman"/>
          <w:bCs/>
          <w:sz w:val="30"/>
          <w:szCs w:val="30"/>
        </w:rPr>
        <w:t xml:space="preserve">Una volta in casa </w:t>
      </w:r>
      <w:r w:rsidR="0024601D">
        <w:rPr>
          <w:rFonts w:ascii="Book Antiqua" w:hAnsi="Book Antiqua" w:cs="Times New Roman"/>
          <w:bCs/>
          <w:sz w:val="30"/>
          <w:szCs w:val="30"/>
        </w:rPr>
        <w:t>hanno modo d</w:t>
      </w:r>
      <w:r w:rsidR="00E83D6B" w:rsidRPr="00E83D6B">
        <w:rPr>
          <w:rFonts w:ascii="Book Antiqua" w:hAnsi="Book Antiqua" w:cs="Times New Roman"/>
          <w:bCs/>
          <w:sz w:val="30"/>
          <w:szCs w:val="30"/>
        </w:rPr>
        <w:t xml:space="preserve">i mettere le mani </w:t>
      </w:r>
      <w:r w:rsidR="0024601D">
        <w:rPr>
          <w:rFonts w:ascii="Book Antiqua" w:hAnsi="Book Antiqua" w:cs="Times New Roman"/>
          <w:bCs/>
          <w:sz w:val="30"/>
          <w:szCs w:val="30"/>
        </w:rPr>
        <w:t>nei</w:t>
      </w:r>
      <w:r w:rsidR="00E83D6B" w:rsidRPr="00E83D6B">
        <w:rPr>
          <w:rFonts w:ascii="Book Antiqua" w:hAnsi="Book Antiqua" w:cs="Times New Roman"/>
          <w:bCs/>
          <w:sz w:val="30"/>
          <w:szCs w:val="30"/>
        </w:rPr>
        <w:t xml:space="preserve"> </w:t>
      </w:r>
      <w:r w:rsidR="0024601D">
        <w:rPr>
          <w:rFonts w:ascii="Book Antiqua" w:hAnsi="Book Antiqua" w:cs="Times New Roman"/>
          <w:bCs/>
          <w:sz w:val="30"/>
          <w:szCs w:val="30"/>
        </w:rPr>
        <w:t>cassetti e portare via soldi e preziosi</w:t>
      </w:r>
      <w:r w:rsidR="003409C3">
        <w:rPr>
          <w:rFonts w:ascii="Book Antiqua" w:hAnsi="Book Antiqua" w:cs="Times New Roman"/>
          <w:bCs/>
          <w:sz w:val="30"/>
          <w:szCs w:val="30"/>
        </w:rPr>
        <w:t xml:space="preserve"> oppure vi invitano a riporre </w:t>
      </w:r>
      <w:r w:rsidR="00931A23">
        <w:rPr>
          <w:rFonts w:ascii="Book Antiqua" w:hAnsi="Book Antiqua" w:cs="Times New Roman"/>
          <w:bCs/>
          <w:sz w:val="30"/>
          <w:szCs w:val="30"/>
        </w:rPr>
        <w:t>denaro e gioielli</w:t>
      </w:r>
      <w:r w:rsidR="003409C3">
        <w:rPr>
          <w:rFonts w:ascii="Book Antiqua" w:hAnsi="Book Antiqua" w:cs="Times New Roman"/>
          <w:bCs/>
          <w:sz w:val="30"/>
          <w:szCs w:val="30"/>
        </w:rPr>
        <w:t xml:space="preserve"> nel frigorifero con la scusa che si potrebbero deteriorare. Appena vi distraete fuggono con i vostri averi.</w:t>
      </w:r>
    </w:p>
    <w:p w:rsidR="00C61C9E" w:rsidRPr="00C61C9E" w:rsidRDefault="00C61C9E" w:rsidP="00C61C9E">
      <w:pPr>
        <w:spacing w:after="0" w:line="240" w:lineRule="auto"/>
        <w:jc w:val="both"/>
        <w:rPr>
          <w:rFonts w:ascii="Book Antiqua" w:hAnsi="Book Antiqua" w:cs="Times New Roman"/>
          <w:b/>
          <w:bCs/>
          <w:sz w:val="20"/>
          <w:szCs w:val="30"/>
        </w:rPr>
      </w:pPr>
    </w:p>
    <w:p w:rsidR="003409C3" w:rsidRPr="00D94CAE" w:rsidRDefault="003409C3" w:rsidP="009C0C2D">
      <w:pPr>
        <w:spacing w:line="360" w:lineRule="auto"/>
        <w:jc w:val="both"/>
        <w:rPr>
          <w:rFonts w:ascii="Book Antiqua" w:hAnsi="Book Antiqua" w:cs="Times New Roman"/>
          <w:b/>
          <w:bCs/>
          <w:sz w:val="30"/>
          <w:szCs w:val="30"/>
        </w:rPr>
      </w:pPr>
      <w:r w:rsidRPr="00D94CAE">
        <w:rPr>
          <w:rFonts w:ascii="Book Antiqua" w:hAnsi="Book Antiqua" w:cs="Times New Roman"/>
          <w:b/>
          <w:bCs/>
          <w:sz w:val="30"/>
          <w:szCs w:val="30"/>
        </w:rPr>
        <w:t>RIPULIRE LA GIACCA.</w:t>
      </w:r>
    </w:p>
    <w:p w:rsidR="008A3CBF" w:rsidRPr="00BE0B6B" w:rsidRDefault="003409C3" w:rsidP="009C0C2D">
      <w:pPr>
        <w:spacing w:line="360" w:lineRule="auto"/>
        <w:jc w:val="both"/>
        <w:rPr>
          <w:rFonts w:ascii="Book Antiqua" w:hAnsi="Book Antiqua" w:cs="Times New Roman"/>
          <w:bCs/>
          <w:sz w:val="30"/>
          <w:szCs w:val="30"/>
        </w:rPr>
      </w:pPr>
      <w:r w:rsidRPr="003409C3">
        <w:rPr>
          <w:rFonts w:ascii="Book Antiqua" w:hAnsi="Book Antiqua" w:cs="Times New Roman"/>
          <w:bCs/>
          <w:sz w:val="30"/>
          <w:szCs w:val="30"/>
        </w:rPr>
        <w:t xml:space="preserve">Al bar qualcuno vi urta sporcandovi con il gelato </w:t>
      </w:r>
      <w:r w:rsidR="006E5012">
        <w:rPr>
          <w:rFonts w:ascii="Book Antiqua" w:hAnsi="Book Antiqua" w:cs="Times New Roman"/>
          <w:bCs/>
          <w:sz w:val="30"/>
          <w:szCs w:val="30"/>
        </w:rPr>
        <w:t xml:space="preserve">oppure con </w:t>
      </w:r>
      <w:r w:rsidRPr="003409C3">
        <w:rPr>
          <w:rFonts w:ascii="Book Antiqua" w:hAnsi="Book Antiqua" w:cs="Times New Roman"/>
          <w:bCs/>
          <w:sz w:val="30"/>
          <w:szCs w:val="30"/>
        </w:rPr>
        <w:t>un caffè che ha in mano. Con la scusa di pulirvi la giacca vi ruba il</w:t>
      </w:r>
      <w:r>
        <w:rPr>
          <w:rFonts w:ascii="Book Antiqua" w:hAnsi="Book Antiqua" w:cs="Times New Roman"/>
          <w:bCs/>
          <w:sz w:val="30"/>
          <w:szCs w:val="30"/>
        </w:rPr>
        <w:t xml:space="preserve"> portafoglio</w:t>
      </w:r>
      <w:r w:rsidR="0015278A">
        <w:rPr>
          <w:rFonts w:ascii="Book Antiqua" w:hAnsi="Book Antiqua" w:cs="Times New Roman"/>
          <w:bCs/>
          <w:sz w:val="30"/>
          <w:szCs w:val="30"/>
        </w:rPr>
        <w:t>.</w:t>
      </w:r>
    </w:p>
    <w:p w:rsidR="00C61C9E" w:rsidRPr="00C61C9E" w:rsidRDefault="00C61C9E" w:rsidP="00C61C9E">
      <w:pPr>
        <w:spacing w:after="0" w:line="240" w:lineRule="auto"/>
        <w:jc w:val="both"/>
        <w:rPr>
          <w:rFonts w:ascii="Book Antiqua" w:hAnsi="Book Antiqua" w:cs="Times New Roman"/>
          <w:b/>
          <w:bCs/>
          <w:sz w:val="20"/>
          <w:szCs w:val="30"/>
        </w:rPr>
      </w:pPr>
    </w:p>
    <w:p w:rsidR="003409C3" w:rsidRPr="00D94CAE" w:rsidRDefault="003409C3" w:rsidP="009C0C2D">
      <w:pPr>
        <w:spacing w:line="360" w:lineRule="auto"/>
        <w:jc w:val="both"/>
        <w:rPr>
          <w:rFonts w:ascii="Book Antiqua" w:hAnsi="Book Antiqua" w:cs="Times New Roman"/>
          <w:b/>
          <w:bCs/>
          <w:sz w:val="30"/>
          <w:szCs w:val="30"/>
        </w:rPr>
      </w:pPr>
      <w:r w:rsidRPr="00D94CAE">
        <w:rPr>
          <w:rFonts w:ascii="Book Antiqua" w:hAnsi="Book Antiqua" w:cs="Times New Roman"/>
          <w:b/>
          <w:bCs/>
          <w:sz w:val="30"/>
          <w:szCs w:val="30"/>
        </w:rPr>
        <w:t>IL CONTO CHE NON TORNA.</w:t>
      </w:r>
    </w:p>
    <w:p w:rsidR="003409C3" w:rsidRDefault="003409C3" w:rsidP="009C0C2D">
      <w:pPr>
        <w:spacing w:line="360" w:lineRule="auto"/>
        <w:jc w:val="both"/>
        <w:rPr>
          <w:rFonts w:ascii="Book Antiqua" w:hAnsi="Book Antiqua" w:cs="Times New Roman"/>
          <w:bCs/>
          <w:sz w:val="30"/>
          <w:szCs w:val="30"/>
        </w:rPr>
      </w:pPr>
      <w:r w:rsidRPr="003409C3">
        <w:rPr>
          <w:rFonts w:ascii="Book Antiqua" w:hAnsi="Book Antiqua" w:cs="Times New Roman"/>
          <w:bCs/>
          <w:sz w:val="30"/>
          <w:szCs w:val="30"/>
        </w:rPr>
        <w:t xml:space="preserve">Qualcuno potrebbe </w:t>
      </w:r>
      <w:r w:rsidR="00C07190">
        <w:rPr>
          <w:rFonts w:ascii="Book Antiqua" w:hAnsi="Book Antiqua" w:cs="Times New Roman"/>
          <w:bCs/>
          <w:sz w:val="30"/>
          <w:szCs w:val="30"/>
        </w:rPr>
        <w:t xml:space="preserve">avvicinarvi dopo un prelievo al bancomat o all’ufficio postale </w:t>
      </w:r>
      <w:r w:rsidRPr="003409C3">
        <w:rPr>
          <w:rFonts w:ascii="Book Antiqua" w:hAnsi="Book Antiqua" w:cs="Times New Roman"/>
          <w:bCs/>
          <w:sz w:val="30"/>
          <w:szCs w:val="30"/>
        </w:rPr>
        <w:t xml:space="preserve">e presentarsi come </w:t>
      </w:r>
      <w:r w:rsidR="00C07190">
        <w:rPr>
          <w:rFonts w:ascii="Book Antiqua" w:hAnsi="Book Antiqua" w:cs="Times New Roman"/>
          <w:bCs/>
          <w:sz w:val="30"/>
          <w:szCs w:val="30"/>
        </w:rPr>
        <w:t xml:space="preserve">un impiegato delle poste </w:t>
      </w:r>
      <w:r w:rsidRPr="003409C3">
        <w:rPr>
          <w:rFonts w:ascii="Book Antiqua" w:hAnsi="Book Antiqua" w:cs="Times New Roman"/>
          <w:bCs/>
          <w:sz w:val="30"/>
          <w:szCs w:val="30"/>
        </w:rPr>
        <w:t>incaricato di controllare le banconote che avete appena ritirato in ban</w:t>
      </w:r>
      <w:r w:rsidR="00C07190">
        <w:rPr>
          <w:rFonts w:ascii="Book Antiqua" w:hAnsi="Book Antiqua" w:cs="Times New Roman"/>
          <w:bCs/>
          <w:sz w:val="30"/>
          <w:szCs w:val="30"/>
        </w:rPr>
        <w:t xml:space="preserve">ca o in posta. </w:t>
      </w:r>
      <w:r w:rsidRPr="003409C3">
        <w:rPr>
          <w:rFonts w:ascii="Book Antiqua" w:hAnsi="Book Antiqua" w:cs="Times New Roman"/>
          <w:bCs/>
          <w:sz w:val="30"/>
          <w:szCs w:val="30"/>
        </w:rPr>
        <w:t xml:space="preserve"> </w:t>
      </w:r>
      <w:r w:rsidR="00C07190">
        <w:rPr>
          <w:rFonts w:ascii="Book Antiqua" w:hAnsi="Book Antiqua" w:cs="Times New Roman"/>
          <w:bCs/>
          <w:sz w:val="30"/>
          <w:szCs w:val="30"/>
        </w:rPr>
        <w:t>N</w:t>
      </w:r>
      <w:r w:rsidRPr="003409C3">
        <w:rPr>
          <w:rFonts w:ascii="Book Antiqua" w:hAnsi="Book Antiqua" w:cs="Times New Roman"/>
          <w:bCs/>
          <w:sz w:val="30"/>
          <w:szCs w:val="30"/>
        </w:rPr>
        <w:t>on fidatevi, è un truffatore!</w:t>
      </w:r>
      <w:r w:rsidR="00C07190">
        <w:rPr>
          <w:rFonts w:ascii="Book Antiqua" w:hAnsi="Book Antiqua" w:cs="Times New Roman"/>
          <w:bCs/>
          <w:sz w:val="30"/>
          <w:szCs w:val="30"/>
        </w:rPr>
        <w:t xml:space="preserve"> Dopo aver finto di contare i soldi vi restituirebbe banconote false tenendosi quelle vere.</w:t>
      </w:r>
    </w:p>
    <w:p w:rsidR="00931A23" w:rsidRPr="00BE0B6B" w:rsidRDefault="00725BA4" w:rsidP="00C61C9E">
      <w:pPr>
        <w:spacing w:after="0" w:line="240" w:lineRule="auto"/>
        <w:jc w:val="center"/>
        <w:rPr>
          <w:rFonts w:ascii="Book Antiqua" w:hAnsi="Book Antiqua" w:cs="Times New Roman"/>
          <w:b/>
          <w:i/>
          <w:sz w:val="48"/>
          <w:szCs w:val="48"/>
          <w:u w:val="single"/>
        </w:rPr>
      </w:pPr>
      <w:r w:rsidRPr="008A3CBF">
        <w:rPr>
          <w:rFonts w:ascii="Arial-BoldMT" w:hAnsi="Arial-BoldMT" w:cs="Arial-BoldMT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80768" behindDoc="0" locked="0" layoutInCell="1" allowOverlap="1" wp14:anchorId="40CA8207" wp14:editId="33EB1B83">
            <wp:simplePos x="0" y="0"/>
            <wp:positionH relativeFrom="margin">
              <wp:posOffset>2146935</wp:posOffset>
            </wp:positionH>
            <wp:positionV relativeFrom="margin">
              <wp:posOffset>7472680</wp:posOffset>
            </wp:positionV>
            <wp:extent cx="1838325" cy="1838325"/>
            <wp:effectExtent l="0" t="0" r="0" b="0"/>
            <wp:wrapSquare wrapText="bothSides"/>
            <wp:docPr id="11" name="Immagine 11" descr="C:\Users\808286ch\Desktop\Lavoro Ufficio Stampa\Fiamma_Sito_RI_Sfondo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8286ch\Desktop\Lavoro Ufficio Stampa\Fiamma_Sito_RI_SfondoTra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A23" w:rsidRPr="008A3CBF">
        <w:rPr>
          <w:rFonts w:ascii="Book Antiqua" w:hAnsi="Book Antiqua" w:cs="Times New Roman"/>
          <w:b/>
          <w:i/>
          <w:sz w:val="48"/>
          <w:szCs w:val="48"/>
          <w:u w:val="single"/>
        </w:rPr>
        <w:t>Nel dubbio chiamate sempre il 112</w:t>
      </w:r>
    </w:p>
    <w:sectPr w:rsidR="00931A23" w:rsidRPr="00BE0B6B" w:rsidSect="004D3723">
      <w:footerReference w:type="default" r:id="rId11"/>
      <w:pgSz w:w="11906" w:h="16838"/>
      <w:pgMar w:top="1417" w:right="1134" w:bottom="851" w:left="1134" w:header="708" w:footer="708" w:gutter="0"/>
      <w:pgBorders w:offsetFrom="page">
        <w:top w:val="single" w:sz="4" w:space="24" w:color="FF7C80"/>
        <w:left w:val="single" w:sz="4" w:space="24" w:color="FF7C80"/>
        <w:bottom w:val="single" w:sz="4" w:space="24" w:color="FF7C80"/>
        <w:right w:val="single" w:sz="4" w:space="24" w:color="FF7C8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70" w:rsidRDefault="00921270" w:rsidP="00515A68">
      <w:pPr>
        <w:spacing w:after="0" w:line="240" w:lineRule="auto"/>
      </w:pPr>
      <w:r>
        <w:separator/>
      </w:r>
    </w:p>
  </w:endnote>
  <w:endnote w:type="continuationSeparator" w:id="0">
    <w:p w:rsidR="00921270" w:rsidRDefault="00921270" w:rsidP="0051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5"/>
      <w:gridCol w:w="985"/>
      <w:gridCol w:w="4434"/>
    </w:tblGrid>
    <w:tr w:rsidR="00911378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:rsidR="00911378" w:rsidRDefault="00911378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11378" w:rsidRDefault="00911378" w:rsidP="00911378">
          <w:pPr>
            <w:pStyle w:val="Nessunaspaziatura"/>
            <w:jc w:val="center"/>
            <w:rPr>
              <w:rFonts w:asciiTheme="majorHAnsi" w:eastAsiaTheme="majorEastAsia" w:hAnsiTheme="majorHAnsi" w:cstheme="majorBidi"/>
            </w:rPr>
          </w:pP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237E20" w:rsidRPr="00237E20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:rsidR="00911378" w:rsidRDefault="00911378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11378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:rsidR="00911378" w:rsidRDefault="00911378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11378" w:rsidRDefault="00911378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:rsidR="00911378" w:rsidRDefault="00911378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15A68" w:rsidRDefault="00515A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70" w:rsidRDefault="00921270" w:rsidP="00515A68">
      <w:pPr>
        <w:spacing w:after="0" w:line="240" w:lineRule="auto"/>
      </w:pPr>
      <w:r>
        <w:separator/>
      </w:r>
    </w:p>
  </w:footnote>
  <w:footnote w:type="continuationSeparator" w:id="0">
    <w:p w:rsidR="00921270" w:rsidRDefault="00921270" w:rsidP="0051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5E42"/>
    <w:multiLevelType w:val="multilevel"/>
    <w:tmpl w:val="8FC4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E8500D"/>
    <w:multiLevelType w:val="hybridMultilevel"/>
    <w:tmpl w:val="7AA45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F28DE"/>
    <w:multiLevelType w:val="hybridMultilevel"/>
    <w:tmpl w:val="23C6C990"/>
    <w:lvl w:ilvl="0" w:tplc="4672EE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2C"/>
    <w:rsid w:val="00056CAE"/>
    <w:rsid w:val="00067D1B"/>
    <w:rsid w:val="000C522F"/>
    <w:rsid w:val="00106E4E"/>
    <w:rsid w:val="001435DF"/>
    <w:rsid w:val="0015278A"/>
    <w:rsid w:val="0017621B"/>
    <w:rsid w:val="001A5733"/>
    <w:rsid w:val="001D441E"/>
    <w:rsid w:val="002119C3"/>
    <w:rsid w:val="00224A4C"/>
    <w:rsid w:val="00234A76"/>
    <w:rsid w:val="00237E20"/>
    <w:rsid w:val="0024570B"/>
    <w:rsid w:val="0024601D"/>
    <w:rsid w:val="002B4193"/>
    <w:rsid w:val="002F1772"/>
    <w:rsid w:val="003409C3"/>
    <w:rsid w:val="00364CF2"/>
    <w:rsid w:val="003B3C47"/>
    <w:rsid w:val="003B62C5"/>
    <w:rsid w:val="003C7CA8"/>
    <w:rsid w:val="00441EF0"/>
    <w:rsid w:val="004C7155"/>
    <w:rsid w:val="004D3723"/>
    <w:rsid w:val="00515A68"/>
    <w:rsid w:val="0055322C"/>
    <w:rsid w:val="00553852"/>
    <w:rsid w:val="005B21F5"/>
    <w:rsid w:val="00625ADE"/>
    <w:rsid w:val="006D442E"/>
    <w:rsid w:val="006E39B1"/>
    <w:rsid w:val="006E5012"/>
    <w:rsid w:val="00725BA4"/>
    <w:rsid w:val="007F1849"/>
    <w:rsid w:val="0084227B"/>
    <w:rsid w:val="008A3CBF"/>
    <w:rsid w:val="008E4445"/>
    <w:rsid w:val="00911378"/>
    <w:rsid w:val="00921270"/>
    <w:rsid w:val="00931A23"/>
    <w:rsid w:val="009C0C2D"/>
    <w:rsid w:val="00A43FD3"/>
    <w:rsid w:val="00A75201"/>
    <w:rsid w:val="00BB20D5"/>
    <w:rsid w:val="00BE0B6B"/>
    <w:rsid w:val="00BE0E81"/>
    <w:rsid w:val="00C07190"/>
    <w:rsid w:val="00C61C9E"/>
    <w:rsid w:val="00CA6451"/>
    <w:rsid w:val="00D1499C"/>
    <w:rsid w:val="00D521A7"/>
    <w:rsid w:val="00D94CAE"/>
    <w:rsid w:val="00DB1E48"/>
    <w:rsid w:val="00DB224E"/>
    <w:rsid w:val="00DD5EDE"/>
    <w:rsid w:val="00E353DC"/>
    <w:rsid w:val="00E83D6B"/>
    <w:rsid w:val="00EF7E16"/>
    <w:rsid w:val="00FA40E6"/>
    <w:rsid w:val="00FB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8B0EB4"/>
  <w15:docId w15:val="{5687BAA5-0F22-4356-A55B-E7704FD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20D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39B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CF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15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A68"/>
  </w:style>
  <w:style w:type="paragraph" w:styleId="Pidipagina">
    <w:name w:val="footer"/>
    <w:basedOn w:val="Normale"/>
    <w:link w:val="PidipaginaCarattere"/>
    <w:uiPriority w:val="99"/>
    <w:unhideWhenUsed/>
    <w:rsid w:val="00515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A68"/>
  </w:style>
  <w:style w:type="paragraph" w:styleId="Nessunaspaziatura">
    <w:name w:val="No Spacing"/>
    <w:link w:val="NessunaspaziaturaCarattere"/>
    <w:uiPriority w:val="1"/>
    <w:qFormat/>
    <w:rsid w:val="00515A6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15A68"/>
    <w:rPr>
      <w:rFonts w:eastAsiaTheme="minorEastAsia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13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13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13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0CE8-26B9-4DAA-A932-4C5C9588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8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Corinaldesi Andrea (Ten. Col.)</dc:creator>
  <cp:keywords/>
  <dc:description/>
  <cp:lastModifiedBy>Corinaldesi Andrea (Ten. Col.)</cp:lastModifiedBy>
  <cp:revision>57</cp:revision>
  <cp:lastPrinted>2021-02-05T11:41:00Z</cp:lastPrinted>
  <dcterms:created xsi:type="dcterms:W3CDTF">2021-02-03T11:52:00Z</dcterms:created>
  <dcterms:modified xsi:type="dcterms:W3CDTF">2021-04-21T16:08:00Z</dcterms:modified>
</cp:coreProperties>
</file>